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74" w:rsidRDefault="00C33074" w:rsidP="00C33074">
      <w:pPr>
        <w:spacing w:after="0" w:line="265" w:lineRule="auto"/>
        <w:ind w:left="10" w:right="-15" w:hanging="10"/>
        <w:jc w:val="right"/>
      </w:pPr>
      <w:r>
        <w:rPr>
          <w:rFonts w:ascii="Verdana" w:eastAsia="Verdana" w:hAnsi="Verdana" w:cs="Verdana"/>
          <w:sz w:val="16"/>
        </w:rPr>
        <w:t>Приложение №2</w:t>
      </w:r>
    </w:p>
    <w:p w:rsidR="00C33074" w:rsidRDefault="00C33074" w:rsidP="00C33074">
      <w:pPr>
        <w:spacing w:after="547" w:line="265" w:lineRule="auto"/>
        <w:ind w:left="10" w:right="-15" w:hanging="10"/>
        <w:jc w:val="right"/>
      </w:pPr>
      <w:r>
        <w:rPr>
          <w:rFonts w:ascii="Verdana" w:eastAsia="Verdana" w:hAnsi="Verdana" w:cs="Verdana"/>
          <w:sz w:val="16"/>
        </w:rPr>
        <w:t>к Приказу от 16.02.2024 № 50</w:t>
      </w:r>
    </w:p>
    <w:p w:rsidR="00C33074" w:rsidRDefault="00C33074" w:rsidP="00C33074">
      <w:pPr>
        <w:pStyle w:val="1"/>
      </w:pPr>
      <w:r>
        <w:t>Заявление</w:t>
      </w:r>
    </w:p>
    <w:p w:rsidR="00C33074" w:rsidRDefault="00C33074" w:rsidP="00C33074">
      <w:pPr>
        <w:spacing w:after="356" w:line="265" w:lineRule="auto"/>
        <w:ind w:left="1557" w:hanging="10"/>
      </w:pPr>
      <w:r>
        <w:rPr>
          <w:rFonts w:ascii="Verdana" w:eastAsia="Verdana" w:hAnsi="Verdana" w:cs="Verdana"/>
          <w:b/>
          <w:sz w:val="20"/>
        </w:rPr>
        <w:t>о подключении Системы Электронного банкинга «iBank2»</w:t>
      </w:r>
    </w:p>
    <w:p w:rsidR="00C33074" w:rsidRDefault="00C33074" w:rsidP="00C33074">
      <w:pPr>
        <w:spacing w:after="108" w:line="261" w:lineRule="auto"/>
        <w:ind w:left="-5" w:right="429" w:hanging="10"/>
      </w:pPr>
      <w:r>
        <w:rPr>
          <w:rFonts w:ascii="Verdana" w:eastAsia="Verdana" w:hAnsi="Verdana" w:cs="Verdana"/>
          <w:sz w:val="20"/>
        </w:rPr>
        <w:t>Наименование Клиента:</w:t>
      </w:r>
    </w:p>
    <w:p w:rsidR="00C33074" w:rsidRDefault="00C33074" w:rsidP="00C33074">
      <w:pPr>
        <w:spacing w:after="6" w:line="254" w:lineRule="auto"/>
        <w:ind w:left="5" w:hanging="10"/>
      </w:pPr>
      <w:r>
        <w:rPr>
          <w:rFonts w:ascii="Verdana" w:eastAsia="Verdana" w:hAnsi="Verdana" w:cs="Verdana"/>
          <w:sz w:val="20"/>
        </w:rPr>
        <w:t>_________________________________________________________________________</w:t>
      </w:r>
      <w:bookmarkStart w:id="0" w:name="_GoBack"/>
      <w:bookmarkEnd w:id="0"/>
    </w:p>
    <w:p w:rsidR="00C33074" w:rsidRDefault="00C33074" w:rsidP="00C33074">
      <w:pPr>
        <w:spacing w:after="6" w:line="254" w:lineRule="auto"/>
        <w:ind w:left="5" w:hanging="10"/>
      </w:pPr>
      <w:r>
        <w:rPr>
          <w:rFonts w:ascii="Verdana" w:eastAsia="Verdana" w:hAnsi="Verdana" w:cs="Verdana"/>
          <w:sz w:val="20"/>
        </w:rPr>
        <w:t>__________________________________________________ (далее – Клиент),</w:t>
      </w:r>
    </w:p>
    <w:p w:rsidR="00C33074" w:rsidRDefault="00C33074" w:rsidP="00C33074">
      <w:pPr>
        <w:spacing w:after="120" w:line="261" w:lineRule="auto"/>
        <w:ind w:left="-5" w:right="429" w:hanging="10"/>
      </w:pPr>
      <w:r>
        <w:rPr>
          <w:rFonts w:ascii="Verdana" w:eastAsia="Verdana" w:hAnsi="Verdana" w:cs="Verdana"/>
          <w:sz w:val="20"/>
        </w:rPr>
        <w:t xml:space="preserve">(для </w:t>
      </w:r>
      <w:r>
        <w:rPr>
          <w:rFonts w:ascii="Verdana" w:eastAsia="Verdana" w:hAnsi="Verdana" w:cs="Verdana"/>
          <w:sz w:val="20"/>
        </w:rPr>
        <w:tab/>
        <w:t xml:space="preserve">юридических </w:t>
      </w:r>
      <w:r>
        <w:rPr>
          <w:rFonts w:ascii="Verdana" w:eastAsia="Verdana" w:hAnsi="Verdana" w:cs="Verdana"/>
          <w:sz w:val="20"/>
        </w:rPr>
        <w:tab/>
        <w:t xml:space="preserve">лиц </w:t>
      </w:r>
      <w:r>
        <w:rPr>
          <w:rFonts w:ascii="Verdana" w:eastAsia="Verdana" w:hAnsi="Verdana" w:cs="Verdana"/>
          <w:sz w:val="20"/>
        </w:rPr>
        <w:tab/>
        <w:t xml:space="preserve">– </w:t>
      </w:r>
      <w:r>
        <w:rPr>
          <w:rFonts w:ascii="Verdana" w:eastAsia="Verdana" w:hAnsi="Verdana" w:cs="Verdana"/>
          <w:sz w:val="20"/>
        </w:rPr>
        <w:tab/>
        <w:t xml:space="preserve">полное </w:t>
      </w:r>
      <w:r>
        <w:rPr>
          <w:rFonts w:ascii="Verdana" w:eastAsia="Verdana" w:hAnsi="Verdana" w:cs="Verdana"/>
          <w:sz w:val="20"/>
        </w:rPr>
        <w:tab/>
        <w:t xml:space="preserve">наименование </w:t>
      </w:r>
      <w:r>
        <w:rPr>
          <w:rFonts w:ascii="Verdana" w:eastAsia="Verdana" w:hAnsi="Verdana" w:cs="Verdana"/>
          <w:sz w:val="20"/>
        </w:rPr>
        <w:tab/>
        <w:t xml:space="preserve">клиента; </w:t>
      </w:r>
      <w:r>
        <w:rPr>
          <w:rFonts w:ascii="Verdana" w:eastAsia="Verdana" w:hAnsi="Verdana" w:cs="Verdana"/>
          <w:sz w:val="20"/>
        </w:rPr>
        <w:tab/>
        <w:t xml:space="preserve">для </w:t>
      </w:r>
      <w:r>
        <w:rPr>
          <w:rFonts w:ascii="Verdana" w:eastAsia="Verdana" w:hAnsi="Verdana" w:cs="Verdana"/>
          <w:sz w:val="20"/>
        </w:rPr>
        <w:tab/>
        <w:t>индивидуальных предпринимателей – ИП Ф. И. О. (полностью), для лиц, занимающихся в установленном законодательством РФ порядке частной практикой, – Ф. И. О. (полностью)</w:t>
      </w:r>
    </w:p>
    <w:p w:rsidR="00C33074" w:rsidRDefault="00C33074" w:rsidP="00C33074">
      <w:pPr>
        <w:tabs>
          <w:tab w:val="center" w:pos="3576"/>
        </w:tabs>
        <w:spacing w:after="115" w:line="261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8849B" wp14:editId="2493E72E">
                <wp:simplePos x="0" y="0"/>
                <wp:positionH relativeFrom="column">
                  <wp:posOffset>684797</wp:posOffset>
                </wp:positionH>
                <wp:positionV relativeFrom="paragraph">
                  <wp:posOffset>111993</wp:posOffset>
                </wp:positionV>
                <wp:extent cx="1563103" cy="7441"/>
                <wp:effectExtent l="0" t="0" r="0" b="0"/>
                <wp:wrapNone/>
                <wp:docPr id="11933" name="Group 11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3103" cy="7441"/>
                          <a:chOff x="0" y="0"/>
                          <a:chExt cx="1563103" cy="7441"/>
                        </a:xfrm>
                      </wpg:grpSpPr>
                      <wps:wsp>
                        <wps:cNvPr id="1789" name="Shape 1789"/>
                        <wps:cNvSpPr/>
                        <wps:spPr>
                          <a:xfrm>
                            <a:off x="0" y="0"/>
                            <a:ext cx="1563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103">
                                <a:moveTo>
                                  <a:pt x="0" y="0"/>
                                </a:moveTo>
                                <a:lnTo>
                                  <a:pt x="1563103" y="0"/>
                                </a:lnTo>
                              </a:path>
                            </a:pathLst>
                          </a:custGeom>
                          <a:ln w="744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FF8011" id="Group 11933" o:spid="_x0000_s1026" style="position:absolute;margin-left:53.9pt;margin-top:8.8pt;width:123.1pt;height:.6pt;z-index:251659264" coordsize="1563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FNXgIAANYFAAAOAAAAZHJzL2Uyb0RvYy54bWykVMlu2zAQvRfoPxC615LsNItgO4em9aVo&#10;gyT9AJoiJQLcQNKW/fcdjhYbDpqD64M8HM7y5s1wlo8Hrcie+yCtWWXlrMgIN8zW0jSr7M/bjy/3&#10;GQmRmpoqa/gqO/KQPa4/f1p2ruJz21pVc08giAlV51ZZG6Or8jywlmsaZtZxA5fCek0jHH2T1552&#10;EF2rfF4Ut3lnfe28ZTwE0D71l9ka4wvBWfwtROCRqFUG2CJ+PX636Zuvl7RqPHWtZAMMegUKTaWB&#10;pFOoJxop2Xn5LpSWzNtgRZwxq3MrhGQca4BqyuKimo23O4e1NFXXuIkmoPaCp6vDsl/7Z09kDb0r&#10;HxaLjBiqoU2YmfQqoKhzTQWWG+9e3bMfFE1/SlUfhNfpH+ohByT3OJHLD5EwUJZfbxdlARkY3N3d&#10;3JQ996yFBr1zYu33j9zyMWWekE1AOgdDFE48hf/j6bWljiP9IVU/8nR3/zDShBakTBokBe0mikIV&#10;gK2r+MHBnKqkFduFuOEWSab7nyH2c1uPEm1HiR3MKHqY/g/n3tGY/BLCJJLu1KWk03bP3yzexosO&#10;AbTTrTLnVlOfxxEA294ChJRmvRwETA3yeXHKJBQ4HoRRWAhC0YgvS8sIm0JJDSDnd0UxUqQMBEyd&#10;78lGKR4VT7iVeeECpjuNHwYJvtl+U57sadoH+EudQ4hgmnyEVGryKv7plUypci0dYg1hhgQYcoiU&#10;LDmuosuwbEDT7yN41bChxq0EkCYnhGVNnPwN7FJMeFZtEre2PuL7RELgKSA1uDwQ0bDo0nY6P6PV&#10;aR2v/wIAAP//AwBQSwMEFAAGAAgAAAAhACjGh3XfAAAACQEAAA8AAABkcnMvZG93bnJldi54bWxM&#10;j0FLw0AQhe+C/2EZwZvdxNo2xGxKKeqpCLaCeJsm0yQ0Oxuy2yT9944nvc2bebz5XraebKsG6n3j&#10;2EA8i0ARF65suDLweXh9SED5gFxi65gMXMnDOr+9yTAt3cgfNOxDpSSEfYoG6hC6VGtf1GTRz1xH&#10;LLeT6y0GkX2lyx5HCbetfoyipbbYsHyosaNtTcV5f7EG3kYcN/P4ZdidT9vr92Hx/rWLyZj7u2nz&#10;DCrQFP7M8Isv6JAL09FduPSqFR2tBD3IsFqCEsN88STljrJIEtB5pv83yH8AAAD//wMAUEsBAi0A&#10;FAAGAAgAAAAhALaDOJL+AAAA4QEAABMAAAAAAAAAAAAAAAAAAAAAAFtDb250ZW50X1R5cGVzXS54&#10;bWxQSwECLQAUAAYACAAAACEAOP0h/9YAAACUAQAACwAAAAAAAAAAAAAAAAAvAQAAX3JlbHMvLnJl&#10;bHNQSwECLQAUAAYACAAAACEAigZBTV4CAADWBQAADgAAAAAAAAAAAAAAAAAuAgAAZHJzL2Uyb0Rv&#10;Yy54bWxQSwECLQAUAAYACAAAACEAKMaHdd8AAAAJAQAADwAAAAAAAAAAAAAAAAC4BAAAZHJzL2Rv&#10;d25yZXYueG1sUEsFBgAAAAAEAAQA8wAAAMQFAAAAAA==&#10;">
                <v:shape id="Shape 1789" o:spid="_x0000_s1027" style="position:absolute;width:15631;height:0;visibility:visible;mso-wrap-style:square;v-text-anchor:top" coordsize="15631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Z5xAAAAN0AAAAPAAAAZHJzL2Rvd25yZXYueG1sRE9Na8JA&#10;EL0X+h+WEXqrGwuNGl2ltIgVvNRGvA7ZMRvMzqbZbZL++64geJvH+5zlerC16Kj1lWMFk3ECgrhw&#10;uuJSQf69eZ6B8AFZY+2YFPyRh/Xq8WGJmXY9f1F3CKWIIewzVGBCaDIpfWHIoh+7hjhyZ9daDBG2&#10;pdQt9jHc1vIlSVJpseLYYLChd0PF5fBrFdj99PRqNsdj0X3k6bafp9t896PU02h4W4AINIS7+Ob+&#10;1HH+dDaH6zfxBLn6BwAA//8DAFBLAQItABQABgAIAAAAIQDb4fbL7gAAAIUBAAATAAAAAAAAAAAA&#10;AAAAAAAAAABbQ29udGVudF9UeXBlc10ueG1sUEsBAi0AFAAGAAgAAAAhAFr0LFu/AAAAFQEAAAsA&#10;AAAAAAAAAAAAAAAAHwEAAF9yZWxzLy5yZWxzUEsBAi0AFAAGAAgAAAAhACuY5nnEAAAA3QAAAA8A&#10;AAAAAAAAAAAAAAAABwIAAGRycy9kb3ducmV2LnhtbFBLBQYAAAAAAwADALcAAAD4AgAAAAA=&#10;" path="m,l1563103,e" filled="f" strokeweight=".20669mm">
                  <v:stroke miterlimit="83231f" joinstyle="miter"/>
                  <v:path arrowok="t" textboxrect="0,0,1563103,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sz w:val="20"/>
        </w:rPr>
        <w:t>ИНН/КИО:</w:t>
      </w:r>
      <w:r>
        <w:rPr>
          <w:rFonts w:ascii="Verdana" w:eastAsia="Verdana" w:hAnsi="Verdana" w:cs="Verdana"/>
          <w:sz w:val="20"/>
        </w:rPr>
        <w:tab/>
        <w:t xml:space="preserve">, </w:t>
      </w:r>
    </w:p>
    <w:p w:rsidR="00C33074" w:rsidRDefault="00C33074" w:rsidP="00C33074">
      <w:pPr>
        <w:spacing w:after="5" w:line="261" w:lineRule="auto"/>
        <w:ind w:left="-5" w:right="429" w:hanging="10"/>
      </w:pPr>
      <w:r>
        <w:rPr>
          <w:rFonts w:ascii="Verdana" w:eastAsia="Verdana" w:hAnsi="Verdana" w:cs="Verdana"/>
          <w:sz w:val="20"/>
        </w:rPr>
        <w:t xml:space="preserve">на основании 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Банк), являющегося договором присоединения, заключенного между Банком и Клиентом в порядке, предусмотренном статьей 428 Гражданского кодекса Российской Федерации, </w:t>
      </w:r>
      <w:r>
        <w:rPr>
          <w:rFonts w:ascii="Verdana" w:eastAsia="Verdana" w:hAnsi="Verdana" w:cs="Verdana"/>
          <w:b/>
          <w:sz w:val="20"/>
        </w:rPr>
        <w:t>прошу установить систему дистанционного банковского обслуживания «Электронный банкинг</w:t>
      </w:r>
      <w:r>
        <w:rPr>
          <w:rFonts w:ascii="Verdana" w:eastAsia="Verdana" w:hAnsi="Verdana" w:cs="Verdana"/>
          <w:sz w:val="20"/>
        </w:rPr>
        <w:t xml:space="preserve"> “</w:t>
      </w:r>
      <w:r>
        <w:rPr>
          <w:rFonts w:ascii="Verdana" w:eastAsia="Verdana" w:hAnsi="Verdana" w:cs="Verdana"/>
          <w:b/>
          <w:sz w:val="20"/>
        </w:rPr>
        <w:t>iBank2”» (далее – Система) с использованием</w:t>
      </w:r>
      <w:r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C33074" w:rsidRDefault="00C33074" w:rsidP="00C33074">
      <w:pPr>
        <w:numPr>
          <w:ilvl w:val="0"/>
          <w:numId w:val="1"/>
        </w:numPr>
        <w:spacing w:after="5" w:line="261" w:lineRule="auto"/>
        <w:ind w:right="429" w:hanging="357"/>
      </w:pPr>
      <w:r>
        <w:rPr>
          <w:rFonts w:ascii="Verdana" w:eastAsia="Verdana" w:hAnsi="Verdana" w:cs="Verdana"/>
          <w:sz w:val="20"/>
        </w:rPr>
        <w:t xml:space="preserve">усиленной неквалифицированной ЭП, хранящейся </w:t>
      </w:r>
      <w:r>
        <w:rPr>
          <w:rFonts w:ascii="Verdana" w:eastAsia="Verdana" w:hAnsi="Verdana" w:cs="Verdana"/>
          <w:b/>
          <w:sz w:val="20"/>
        </w:rPr>
        <w:t>на USB-</w:t>
      </w:r>
      <w:proofErr w:type="spellStart"/>
      <w:r>
        <w:rPr>
          <w:rFonts w:ascii="Verdana" w:eastAsia="Verdana" w:hAnsi="Verdana" w:cs="Verdana"/>
          <w:b/>
          <w:sz w:val="20"/>
        </w:rPr>
        <w:t>токене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Verdana" w:eastAsia="Verdana" w:hAnsi="Verdana" w:cs="Verdana"/>
          <w:sz w:val="20"/>
        </w:rPr>
        <w:t xml:space="preserve">усиленной неквалифицированной ЭП, хранящейся </w:t>
      </w:r>
      <w:r>
        <w:rPr>
          <w:rFonts w:ascii="Verdana" w:eastAsia="Verdana" w:hAnsi="Verdana" w:cs="Verdana"/>
          <w:b/>
          <w:sz w:val="20"/>
        </w:rPr>
        <w:t xml:space="preserve">в облачном хранилище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Verdana" w:eastAsia="Verdana" w:hAnsi="Verdana" w:cs="Verdana"/>
          <w:b/>
          <w:sz w:val="20"/>
        </w:rPr>
        <w:t xml:space="preserve">простой </w:t>
      </w:r>
      <w:r>
        <w:rPr>
          <w:rFonts w:ascii="Verdana" w:eastAsia="Verdana" w:hAnsi="Verdana" w:cs="Verdana"/>
          <w:sz w:val="20"/>
        </w:rPr>
        <w:t>ЭП.</w:t>
      </w:r>
    </w:p>
    <w:p w:rsidR="00C33074" w:rsidRDefault="00C33074" w:rsidP="00C33074">
      <w:pPr>
        <w:spacing w:after="241"/>
        <w:ind w:left="-5" w:hanging="10"/>
      </w:pPr>
      <w:r>
        <w:rPr>
          <w:rFonts w:ascii="Verdana" w:eastAsia="Verdana" w:hAnsi="Verdana" w:cs="Verdana"/>
          <w:i/>
          <w:color w:val="FF0000"/>
          <w:sz w:val="20"/>
        </w:rPr>
        <w:t>(выбрать один вид ЭП, лишние удалить)</w:t>
      </w:r>
    </w:p>
    <w:p w:rsidR="00C33074" w:rsidRDefault="00C33074" w:rsidP="00C33074">
      <w:pPr>
        <w:spacing w:after="5" w:line="261" w:lineRule="auto"/>
        <w:ind w:left="-5" w:right="429" w:hanging="10"/>
      </w:pPr>
      <w:r>
        <w:rPr>
          <w:rFonts w:ascii="Verdana" w:eastAsia="Verdana" w:hAnsi="Verdana" w:cs="Verdana"/>
          <w:b/>
          <w:sz w:val="20"/>
        </w:rPr>
        <w:t xml:space="preserve">Наделить </w:t>
      </w:r>
      <w:r>
        <w:rPr>
          <w:rFonts w:ascii="Verdana" w:eastAsia="Verdana" w:hAnsi="Verdana" w:cs="Verdana"/>
          <w:sz w:val="20"/>
        </w:rPr>
        <w:t>Уполномоченное лицо Клиента:</w:t>
      </w:r>
    </w:p>
    <w:p w:rsidR="00C33074" w:rsidRDefault="00C33074" w:rsidP="00C33074">
      <w:pPr>
        <w:spacing w:after="6" w:line="254" w:lineRule="auto"/>
        <w:ind w:left="5" w:hanging="10"/>
      </w:pPr>
      <w:r>
        <w:rPr>
          <w:rFonts w:ascii="Verdana" w:eastAsia="Verdana" w:hAnsi="Verdana" w:cs="Verdana"/>
          <w:sz w:val="20"/>
        </w:rPr>
        <w:t>_______________________________________________________________________,</w:t>
      </w:r>
    </w:p>
    <w:p w:rsidR="00C33074" w:rsidRDefault="00C33074" w:rsidP="00C33074">
      <w:pPr>
        <w:spacing w:after="0"/>
        <w:ind w:left="227" w:hanging="10"/>
        <w:jc w:val="center"/>
      </w:pPr>
      <w:r>
        <w:rPr>
          <w:rFonts w:ascii="Verdana" w:eastAsia="Verdana" w:hAnsi="Verdana" w:cs="Verdana"/>
          <w:i/>
          <w:sz w:val="20"/>
        </w:rPr>
        <w:t>(Ф. И. О.)</w:t>
      </w:r>
    </w:p>
    <w:p w:rsidR="00C33074" w:rsidRDefault="00C33074" w:rsidP="00C33074">
      <w:pPr>
        <w:spacing w:after="6" w:line="254" w:lineRule="auto"/>
        <w:ind w:left="5" w:hanging="10"/>
      </w:pPr>
      <w:r>
        <w:rPr>
          <w:rFonts w:ascii="Verdana" w:eastAsia="Verdana" w:hAnsi="Verdana" w:cs="Verdana"/>
          <w:sz w:val="20"/>
        </w:rPr>
        <w:t>паспорт: серия: ___ номер: _______________________,</w:t>
      </w:r>
    </w:p>
    <w:p w:rsidR="00C33074" w:rsidRDefault="00C33074" w:rsidP="00C33074">
      <w:pPr>
        <w:spacing w:after="6" w:line="254" w:lineRule="auto"/>
        <w:ind w:left="5" w:hanging="10"/>
      </w:pPr>
      <w:r>
        <w:rPr>
          <w:rFonts w:ascii="Verdana" w:eastAsia="Verdana" w:hAnsi="Verdana" w:cs="Verdana"/>
          <w:sz w:val="20"/>
        </w:rPr>
        <w:t xml:space="preserve">выдан: ________________________________, дата выдачи: _____________ 20__ г., </w:t>
      </w:r>
    </w:p>
    <w:p w:rsidR="00C33074" w:rsidRDefault="00C33074" w:rsidP="00C33074">
      <w:pPr>
        <w:spacing w:after="0" w:line="265" w:lineRule="auto"/>
        <w:ind w:left="5" w:hanging="10"/>
      </w:pPr>
      <w:r>
        <w:rPr>
          <w:rFonts w:ascii="Verdana" w:eastAsia="Verdana" w:hAnsi="Verdana" w:cs="Verdana"/>
          <w:b/>
          <w:sz w:val="20"/>
        </w:rPr>
        <w:t>правами</w:t>
      </w:r>
      <w:r>
        <w:rPr>
          <w:rFonts w:ascii="Verdana" w:eastAsia="Verdana" w:hAnsi="Verdana" w:cs="Verdana"/>
          <w:sz w:val="20"/>
        </w:rPr>
        <w:t>:</w:t>
      </w:r>
    </w:p>
    <w:p w:rsidR="00C33074" w:rsidRDefault="00C33074" w:rsidP="00C33074">
      <w:pPr>
        <w:spacing w:after="16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C33074" w:rsidRDefault="00C33074" w:rsidP="00C33074">
      <w:pPr>
        <w:numPr>
          <w:ilvl w:val="0"/>
          <w:numId w:val="1"/>
        </w:numPr>
        <w:spacing w:after="5" w:line="261" w:lineRule="auto"/>
        <w:ind w:right="429" w:hanging="357"/>
      </w:pPr>
      <w:r>
        <w:rPr>
          <w:rFonts w:ascii="Verdana" w:eastAsia="Verdana" w:hAnsi="Verdana" w:cs="Verdana"/>
          <w:sz w:val="20"/>
        </w:rPr>
        <w:t>подписание распоряжений о переводе средств и прочих ЭД аналогом собственноручной подписи</w:t>
      </w:r>
    </w:p>
    <w:p w:rsidR="00C33074" w:rsidRDefault="00C33074" w:rsidP="00C33074">
      <w:pPr>
        <w:numPr>
          <w:ilvl w:val="0"/>
          <w:numId w:val="1"/>
        </w:numPr>
        <w:spacing w:after="5" w:line="261" w:lineRule="auto"/>
        <w:ind w:right="429" w:hanging="357"/>
      </w:pPr>
      <w:r>
        <w:rPr>
          <w:rFonts w:ascii="Verdana" w:eastAsia="Verdana" w:hAnsi="Verdana" w:cs="Verdana"/>
          <w:sz w:val="20"/>
        </w:rPr>
        <w:t>просмотр информации без права подписи аналогом собственноручной подписи распоряжений и прочих ЭД. Телефон для входа в Систему: +7__________</w:t>
      </w:r>
    </w:p>
    <w:p w:rsidR="00C33074" w:rsidRDefault="00C33074" w:rsidP="00C33074">
      <w:pPr>
        <w:numPr>
          <w:ilvl w:val="0"/>
          <w:numId w:val="1"/>
        </w:numPr>
        <w:spacing w:after="5" w:line="261" w:lineRule="auto"/>
        <w:ind w:right="429" w:hanging="357"/>
      </w:pPr>
      <w:r>
        <w:rPr>
          <w:rFonts w:ascii="Verdana" w:eastAsia="Verdana" w:hAnsi="Verdana" w:cs="Verdana"/>
          <w:sz w:val="20"/>
        </w:rPr>
        <w:t>подписание отдельных ЭД в Системе без права распоряжения денежными средствами на счете.</w:t>
      </w:r>
    </w:p>
    <w:p w:rsidR="00C33074" w:rsidRDefault="00C33074" w:rsidP="00C33074">
      <w:pPr>
        <w:spacing w:after="100"/>
        <w:ind w:left="-5" w:hanging="10"/>
      </w:pPr>
      <w:r>
        <w:rPr>
          <w:rFonts w:ascii="Verdana" w:eastAsia="Verdana" w:hAnsi="Verdana" w:cs="Verdana"/>
          <w:i/>
          <w:color w:val="FF0000"/>
          <w:sz w:val="20"/>
        </w:rPr>
        <w:t>(выбрать один вид прав, лишние удалить)</w:t>
      </w:r>
    </w:p>
    <w:p w:rsidR="00C33074" w:rsidRDefault="00C33074" w:rsidP="00C33074">
      <w:pPr>
        <w:spacing w:after="227" w:line="261" w:lineRule="auto"/>
        <w:ind w:left="-5" w:right="5129" w:hanging="10"/>
      </w:pPr>
      <w:r>
        <w:rPr>
          <w:rFonts w:ascii="Verdana" w:eastAsia="Verdana" w:hAnsi="Verdana" w:cs="Verdana"/>
          <w:b/>
          <w:sz w:val="20"/>
        </w:rPr>
        <w:t>Присвоить</w:t>
      </w:r>
      <w:r>
        <w:rPr>
          <w:rFonts w:ascii="Verdana" w:eastAsia="Verdana" w:hAnsi="Verdana" w:cs="Verdana"/>
          <w:sz w:val="20"/>
        </w:rPr>
        <w:t xml:space="preserve"> Уполномоченному лицу Клиента </w:t>
      </w:r>
      <w:r>
        <w:rPr>
          <w:rFonts w:ascii="Verdana" w:eastAsia="Verdana" w:hAnsi="Verdana" w:cs="Verdana"/>
          <w:b/>
          <w:sz w:val="20"/>
        </w:rPr>
        <w:t>роль</w:t>
      </w:r>
      <w:r>
        <w:rPr>
          <w:rFonts w:ascii="Verdana" w:eastAsia="Verdana" w:hAnsi="Verdana" w:cs="Verdana"/>
          <w:sz w:val="20"/>
        </w:rPr>
        <w:t xml:space="preserve">: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</w:rPr>
        <w:t></w:t>
      </w:r>
      <w:r>
        <w:rPr>
          <w:rFonts w:ascii="Verdana" w:eastAsia="Verdana" w:hAnsi="Verdana" w:cs="Verdana"/>
          <w:sz w:val="20"/>
        </w:rPr>
        <w:t>Руководитель</w:t>
      </w:r>
    </w:p>
    <w:p w:rsidR="00C33074" w:rsidRDefault="00C33074" w:rsidP="00C33074">
      <w:pPr>
        <w:spacing w:after="65" w:line="261" w:lineRule="auto"/>
        <w:ind w:left="-5" w:right="2723" w:hanging="10"/>
      </w:pPr>
      <w:r>
        <w:rPr>
          <w:rFonts w:ascii="Verdana" w:eastAsia="Verdana" w:hAnsi="Verdana" w:cs="Verdana"/>
          <w:sz w:val="20"/>
        </w:rPr>
        <w:t>Доверенный номер телефона Уполномоченного лица: +7__________. E-</w:t>
      </w:r>
      <w:proofErr w:type="spellStart"/>
      <w:r>
        <w:rPr>
          <w:rFonts w:ascii="Verdana" w:eastAsia="Verdana" w:hAnsi="Verdana" w:cs="Verdana"/>
          <w:sz w:val="20"/>
        </w:rPr>
        <w:t>mail</w:t>
      </w:r>
      <w:proofErr w:type="spellEnd"/>
      <w:r>
        <w:rPr>
          <w:rFonts w:ascii="Verdana" w:eastAsia="Verdana" w:hAnsi="Verdana" w:cs="Verdana"/>
          <w:sz w:val="20"/>
        </w:rPr>
        <w:t xml:space="preserve"> (логин) для входа в Систему: __________________.</w:t>
      </w:r>
    </w:p>
    <w:p w:rsidR="00C33074" w:rsidRDefault="00C33074" w:rsidP="00C33074">
      <w:pPr>
        <w:spacing w:after="228"/>
        <w:ind w:left="-5" w:hanging="10"/>
      </w:pPr>
      <w:r>
        <w:rPr>
          <w:rFonts w:ascii="Verdana" w:eastAsia="Verdana" w:hAnsi="Verdana" w:cs="Verdana"/>
          <w:sz w:val="20"/>
        </w:rPr>
        <w:t>Блокировочное слово (</w:t>
      </w:r>
      <w:r>
        <w:rPr>
          <w:rFonts w:ascii="Verdana" w:eastAsia="Verdana" w:hAnsi="Verdana" w:cs="Verdana"/>
          <w:sz w:val="16"/>
        </w:rPr>
        <w:t>для аутентификации при телефонном звонке в Банк</w:t>
      </w:r>
      <w:r>
        <w:rPr>
          <w:rFonts w:ascii="Arial" w:eastAsia="Arial" w:hAnsi="Arial" w:cs="Arial"/>
          <w:sz w:val="25"/>
        </w:rPr>
        <w:t>) ______________.</w:t>
      </w:r>
    </w:p>
    <w:p w:rsidR="00C33074" w:rsidRDefault="00C33074" w:rsidP="00C33074">
      <w:pPr>
        <w:spacing w:after="0" w:line="265" w:lineRule="auto"/>
        <w:ind w:left="5" w:hanging="10"/>
      </w:pPr>
      <w:r>
        <w:rPr>
          <w:rFonts w:ascii="Verdana" w:eastAsia="Verdana" w:hAnsi="Verdana" w:cs="Verdana"/>
          <w:b/>
          <w:sz w:val="20"/>
        </w:rPr>
        <w:lastRenderedPageBreak/>
        <w:t xml:space="preserve">Наделить </w:t>
      </w:r>
      <w:r>
        <w:rPr>
          <w:rFonts w:ascii="Verdana" w:eastAsia="Verdana" w:hAnsi="Verdana" w:cs="Verdana"/>
          <w:sz w:val="20"/>
        </w:rPr>
        <w:t xml:space="preserve">Уполномоченное лицо </w:t>
      </w:r>
      <w:r>
        <w:rPr>
          <w:rFonts w:ascii="Verdana" w:eastAsia="Verdana" w:hAnsi="Verdana" w:cs="Verdana"/>
          <w:b/>
          <w:sz w:val="20"/>
        </w:rPr>
        <w:t>Специализированного депозитария</w:t>
      </w:r>
      <w:r>
        <w:rPr>
          <w:rFonts w:ascii="Verdana" w:eastAsia="Verdana" w:hAnsi="Verdana" w:cs="Verdana"/>
          <w:sz w:val="20"/>
          <w:vertAlign w:val="superscript"/>
        </w:rPr>
        <w:footnoteReference w:id="1"/>
      </w:r>
      <w:r>
        <w:rPr>
          <w:rFonts w:ascii="Verdana" w:eastAsia="Verdana" w:hAnsi="Verdana" w:cs="Verdana"/>
          <w:sz w:val="20"/>
        </w:rPr>
        <w:t>:</w:t>
      </w:r>
    </w:p>
    <w:p w:rsidR="00C33074" w:rsidRDefault="00C33074" w:rsidP="00C33074">
      <w:pPr>
        <w:spacing w:after="6" w:line="254" w:lineRule="auto"/>
        <w:ind w:left="5" w:hanging="10"/>
      </w:pPr>
      <w:r>
        <w:rPr>
          <w:rFonts w:ascii="Verdana" w:eastAsia="Verdana" w:hAnsi="Verdana" w:cs="Verdana"/>
          <w:sz w:val="20"/>
        </w:rPr>
        <w:t>_______________________________________________________________________,</w:t>
      </w:r>
    </w:p>
    <w:p w:rsidR="00C33074" w:rsidRDefault="00C33074" w:rsidP="00C33074">
      <w:pPr>
        <w:spacing w:after="0"/>
        <w:ind w:left="227" w:hanging="10"/>
        <w:jc w:val="center"/>
      </w:pPr>
      <w:r>
        <w:rPr>
          <w:rFonts w:ascii="Verdana" w:eastAsia="Verdana" w:hAnsi="Verdana" w:cs="Verdana"/>
          <w:i/>
          <w:sz w:val="20"/>
        </w:rPr>
        <w:t>(Ф. И. О.)</w:t>
      </w:r>
    </w:p>
    <w:p w:rsidR="00C33074" w:rsidRDefault="00C33074" w:rsidP="00C33074">
      <w:pPr>
        <w:spacing w:after="5" w:line="261" w:lineRule="auto"/>
        <w:ind w:left="-5" w:right="429" w:hanging="10"/>
      </w:pPr>
      <w:r>
        <w:rPr>
          <w:rFonts w:ascii="Verdana" w:eastAsia="Verdana" w:hAnsi="Verdana" w:cs="Verdana"/>
          <w:sz w:val="20"/>
        </w:rPr>
        <w:t xml:space="preserve">паспорт: серия: ___ </w:t>
      </w:r>
      <w:proofErr w:type="gramStart"/>
      <w:r>
        <w:rPr>
          <w:rFonts w:ascii="Verdana" w:eastAsia="Verdana" w:hAnsi="Verdana" w:cs="Verdana"/>
          <w:sz w:val="20"/>
        </w:rPr>
        <w:t>номер:_</w:t>
      </w:r>
      <w:proofErr w:type="gramEnd"/>
      <w:r>
        <w:rPr>
          <w:rFonts w:ascii="Verdana" w:eastAsia="Verdana" w:hAnsi="Verdana" w:cs="Verdana"/>
          <w:sz w:val="20"/>
        </w:rPr>
        <w:t>______________________,</w:t>
      </w:r>
    </w:p>
    <w:p w:rsidR="00C33074" w:rsidRDefault="00C33074" w:rsidP="00C33074">
      <w:pPr>
        <w:spacing w:after="245" w:line="261" w:lineRule="auto"/>
        <w:ind w:left="-5" w:right="429" w:hanging="10"/>
      </w:pPr>
      <w:r>
        <w:rPr>
          <w:rFonts w:ascii="Verdana" w:eastAsia="Verdana" w:hAnsi="Verdana" w:cs="Verdana"/>
          <w:sz w:val="20"/>
        </w:rPr>
        <w:t xml:space="preserve">выдан: ________________________________, дата выдачи: _____________20__г., </w:t>
      </w:r>
      <w:r>
        <w:rPr>
          <w:rFonts w:ascii="Verdana" w:eastAsia="Verdana" w:hAnsi="Verdana" w:cs="Verdana"/>
          <w:b/>
          <w:sz w:val="20"/>
        </w:rPr>
        <w:t xml:space="preserve">правами </w:t>
      </w:r>
      <w:r>
        <w:rPr>
          <w:rFonts w:ascii="Verdana" w:eastAsia="Verdana" w:hAnsi="Verdana" w:cs="Verdana"/>
          <w:sz w:val="20"/>
        </w:rPr>
        <w:t xml:space="preserve">подписания </w:t>
      </w:r>
      <w:r>
        <w:rPr>
          <w:rFonts w:ascii="Verdana" w:eastAsia="Verdana" w:hAnsi="Verdana" w:cs="Verdana"/>
          <w:sz w:val="20"/>
        </w:rPr>
        <w:tab/>
        <w:t xml:space="preserve">распоряжений </w:t>
      </w:r>
      <w:r>
        <w:rPr>
          <w:rFonts w:ascii="Verdana" w:eastAsia="Verdana" w:hAnsi="Verdana" w:cs="Verdana"/>
          <w:sz w:val="20"/>
        </w:rPr>
        <w:tab/>
        <w:t xml:space="preserve">о </w:t>
      </w:r>
      <w:r>
        <w:rPr>
          <w:rFonts w:ascii="Verdana" w:eastAsia="Verdana" w:hAnsi="Verdana" w:cs="Verdana"/>
          <w:sz w:val="20"/>
        </w:rPr>
        <w:tab/>
        <w:t xml:space="preserve">переводе </w:t>
      </w:r>
      <w:r>
        <w:rPr>
          <w:rFonts w:ascii="Verdana" w:eastAsia="Verdana" w:hAnsi="Verdana" w:cs="Verdana"/>
          <w:sz w:val="20"/>
        </w:rPr>
        <w:tab/>
        <w:t xml:space="preserve">средств </w:t>
      </w:r>
      <w:r>
        <w:rPr>
          <w:rFonts w:ascii="Verdana" w:eastAsia="Verdana" w:hAnsi="Verdana" w:cs="Verdana"/>
          <w:sz w:val="20"/>
        </w:rPr>
        <w:tab/>
        <w:t xml:space="preserve">со </w:t>
      </w:r>
      <w:r>
        <w:rPr>
          <w:rFonts w:ascii="Verdana" w:eastAsia="Verdana" w:hAnsi="Verdana" w:cs="Verdana"/>
          <w:sz w:val="20"/>
        </w:rPr>
        <w:tab/>
        <w:t xml:space="preserve">Счета </w:t>
      </w:r>
      <w:r>
        <w:rPr>
          <w:rFonts w:ascii="Verdana" w:eastAsia="Verdana" w:hAnsi="Verdana" w:cs="Verdana"/>
          <w:sz w:val="20"/>
        </w:rPr>
        <w:tab/>
        <w:t xml:space="preserve">ДУ/Транзитного </w:t>
      </w:r>
      <w:r>
        <w:rPr>
          <w:rFonts w:ascii="Verdana" w:eastAsia="Verdana" w:hAnsi="Verdana" w:cs="Verdana"/>
          <w:sz w:val="20"/>
        </w:rPr>
        <w:tab/>
        <w:t>счета № _________________ аналогом собственноручной подписи.</w:t>
      </w:r>
    </w:p>
    <w:p w:rsidR="00C33074" w:rsidRDefault="00C33074" w:rsidP="00C33074">
      <w:pPr>
        <w:spacing w:after="5" w:line="261" w:lineRule="auto"/>
        <w:ind w:left="-5" w:right="429" w:hanging="10"/>
      </w:pPr>
      <w:r>
        <w:rPr>
          <w:rFonts w:ascii="Verdana" w:eastAsia="Verdana" w:hAnsi="Verdana" w:cs="Verdana"/>
          <w:b/>
          <w:sz w:val="20"/>
        </w:rPr>
        <w:t>Оказать</w:t>
      </w:r>
      <w:r>
        <w:rPr>
          <w:rFonts w:ascii="Verdana" w:eastAsia="Verdana" w:hAnsi="Verdana" w:cs="Verdana"/>
          <w:sz w:val="20"/>
        </w:rPr>
        <w:t xml:space="preserve"> услугу обеспечения средствами криптографической защиты информации для ______________ подписи(-ей).</w:t>
      </w:r>
    </w:p>
    <w:p w:rsidR="00C33074" w:rsidRDefault="00C33074" w:rsidP="00C33074">
      <w:pPr>
        <w:spacing w:after="142"/>
        <w:ind w:left="-5" w:hanging="10"/>
      </w:pPr>
      <w:r>
        <w:rPr>
          <w:rFonts w:ascii="Verdana" w:eastAsia="Verdana" w:hAnsi="Verdana" w:cs="Verdana"/>
          <w:sz w:val="13"/>
        </w:rPr>
        <w:t>(указывается количество)</w:t>
      </w:r>
    </w:p>
    <w:p w:rsidR="00C33074" w:rsidRDefault="00C33074" w:rsidP="00C33074">
      <w:pPr>
        <w:spacing w:after="5" w:line="261" w:lineRule="auto"/>
        <w:ind w:left="-5" w:right="429" w:hanging="10"/>
      </w:pPr>
      <w:r>
        <w:rPr>
          <w:rFonts w:ascii="Verdana" w:eastAsia="Verdana" w:hAnsi="Verdana" w:cs="Verdana"/>
          <w:sz w:val="20"/>
        </w:rPr>
        <w:t>IP-фильтрация:</w:t>
      </w:r>
    </w:p>
    <w:p w:rsidR="00C33074" w:rsidRDefault="00C33074" w:rsidP="00C33074">
      <w:pPr>
        <w:numPr>
          <w:ilvl w:val="0"/>
          <w:numId w:val="2"/>
        </w:numPr>
        <w:spacing w:after="5" w:line="261" w:lineRule="auto"/>
        <w:ind w:right="429" w:hanging="708"/>
      </w:pPr>
      <w:r>
        <w:rPr>
          <w:rFonts w:ascii="Verdana" w:eastAsia="Verdana" w:hAnsi="Verdana" w:cs="Verdana"/>
          <w:sz w:val="20"/>
        </w:rPr>
        <w:t xml:space="preserve">Не ограничивать доступ в </w:t>
      </w:r>
      <w:proofErr w:type="spellStart"/>
      <w:r>
        <w:rPr>
          <w:rFonts w:ascii="Verdana" w:eastAsia="Verdana" w:hAnsi="Verdana" w:cs="Verdana"/>
          <w:sz w:val="20"/>
        </w:rPr>
        <w:t>Cистему</w:t>
      </w:r>
      <w:proofErr w:type="spellEnd"/>
      <w:r>
        <w:rPr>
          <w:rFonts w:ascii="Verdana" w:eastAsia="Verdana" w:hAnsi="Verdana" w:cs="Verdana"/>
          <w:sz w:val="20"/>
        </w:rPr>
        <w:t xml:space="preserve"> по IP-адресам </w:t>
      </w:r>
    </w:p>
    <w:p w:rsidR="00C33074" w:rsidRDefault="00C33074" w:rsidP="00C33074">
      <w:pPr>
        <w:numPr>
          <w:ilvl w:val="0"/>
          <w:numId w:val="2"/>
        </w:numPr>
        <w:spacing w:after="162" w:line="261" w:lineRule="auto"/>
        <w:ind w:right="429" w:hanging="708"/>
      </w:pPr>
      <w:r>
        <w:rPr>
          <w:rFonts w:ascii="Verdana" w:eastAsia="Verdana" w:hAnsi="Verdana" w:cs="Verdana"/>
          <w:sz w:val="20"/>
        </w:rPr>
        <w:t xml:space="preserve">Ограничить доступ в </w:t>
      </w:r>
      <w:proofErr w:type="spellStart"/>
      <w:r>
        <w:rPr>
          <w:rFonts w:ascii="Verdana" w:eastAsia="Verdana" w:hAnsi="Verdana" w:cs="Verdana"/>
          <w:sz w:val="20"/>
        </w:rPr>
        <w:t>Cистему</w:t>
      </w:r>
      <w:proofErr w:type="spellEnd"/>
      <w:r>
        <w:rPr>
          <w:rFonts w:ascii="Verdana" w:eastAsia="Verdana" w:hAnsi="Verdana" w:cs="Verdana"/>
          <w:sz w:val="20"/>
        </w:rPr>
        <w:t xml:space="preserve"> только следующими IP-адресами:</w:t>
      </w:r>
    </w:p>
    <w:p w:rsidR="00C33074" w:rsidRDefault="00C33074" w:rsidP="00C33074">
      <w:pPr>
        <w:spacing w:after="14" w:line="250" w:lineRule="auto"/>
        <w:ind w:left="-5" w:hanging="10"/>
      </w:pP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 xml:space="preserve">                   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 xml:space="preserve">            </w:t>
      </w:r>
    </w:p>
    <w:p w:rsidR="00C33074" w:rsidRPr="00C33074" w:rsidRDefault="00C33074" w:rsidP="00C33074">
      <w:pPr>
        <w:spacing w:after="52" w:line="250" w:lineRule="auto"/>
        <w:ind w:left="-5" w:hanging="10"/>
        <w:rPr>
          <w:rFonts w:ascii="Verdana" w:eastAsia="Verdana" w:hAnsi="Verdana" w:cs="Verdana"/>
          <w:sz w:val="36"/>
        </w:rPr>
      </w:pP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 xml:space="preserve">                   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 xml:space="preserve">            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 xml:space="preserve">                   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>.</w:t>
      </w:r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Segoe UI Symbol" w:eastAsia="Segoe UI Symbol" w:hAnsi="Segoe UI Symbol" w:cs="Segoe UI Symbol"/>
          <w:sz w:val="36"/>
        </w:rPr>
        <w:t></w:t>
      </w:r>
      <w:proofErr w:type="gramStart"/>
      <w:r>
        <w:rPr>
          <w:rFonts w:ascii="Segoe UI Symbol" w:eastAsia="Segoe UI Symbol" w:hAnsi="Segoe UI Symbol" w:cs="Segoe UI Symbol"/>
          <w:sz w:val="36"/>
        </w:rPr>
        <w:t></w:t>
      </w:r>
      <w:r>
        <w:rPr>
          <w:rFonts w:ascii="Verdana" w:eastAsia="Verdana" w:hAnsi="Verdana" w:cs="Verdana"/>
          <w:sz w:val="36"/>
        </w:rPr>
        <w:t xml:space="preserve">  </w:t>
      </w:r>
      <w:r>
        <w:rPr>
          <w:rFonts w:ascii="Verdana" w:eastAsia="Verdana" w:hAnsi="Verdana" w:cs="Verdana"/>
          <w:color w:val="FF0000"/>
          <w:sz w:val="20"/>
        </w:rPr>
        <w:t>Текст</w:t>
      </w:r>
      <w:proofErr w:type="gramEnd"/>
      <w:r>
        <w:rPr>
          <w:rFonts w:ascii="Verdana" w:eastAsia="Verdana" w:hAnsi="Verdana" w:cs="Verdana"/>
          <w:color w:val="FF0000"/>
          <w:sz w:val="20"/>
        </w:rPr>
        <w:t>, выделенный красным шрифтом, а также не выбранные Клиентом опции необходимо удалить, т. к. сообщение свободного формата в ИБК имеет ограничение по количеству символов – не более 2 048.</w:t>
      </w:r>
    </w:p>
    <w:p w:rsidR="00B4136A" w:rsidRDefault="00B4136A"/>
    <w:sectPr w:rsidR="00B4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74" w:rsidRDefault="00C33074" w:rsidP="00C33074">
      <w:pPr>
        <w:spacing w:after="0" w:line="240" w:lineRule="auto"/>
      </w:pPr>
      <w:r>
        <w:separator/>
      </w:r>
    </w:p>
  </w:endnote>
  <w:endnote w:type="continuationSeparator" w:id="0">
    <w:p w:rsidR="00C33074" w:rsidRDefault="00C33074" w:rsidP="00C3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74" w:rsidRDefault="00C33074" w:rsidP="00C33074">
      <w:pPr>
        <w:spacing w:after="0" w:line="240" w:lineRule="auto"/>
      </w:pPr>
      <w:r>
        <w:separator/>
      </w:r>
    </w:p>
  </w:footnote>
  <w:footnote w:type="continuationSeparator" w:id="0">
    <w:p w:rsidR="00C33074" w:rsidRDefault="00C33074" w:rsidP="00C33074">
      <w:pPr>
        <w:spacing w:after="0" w:line="240" w:lineRule="auto"/>
      </w:pPr>
      <w:r>
        <w:continuationSeparator/>
      </w:r>
    </w:p>
  </w:footnote>
  <w:footnote w:id="1">
    <w:p w:rsidR="00C33074" w:rsidRDefault="00C33074" w:rsidP="00C33074">
      <w:pPr>
        <w:pStyle w:val="footnotedescription"/>
      </w:pPr>
      <w:r>
        <w:rPr>
          <w:rStyle w:val="footnotemark"/>
        </w:rPr>
        <w:footnoteRef/>
      </w:r>
      <w:r>
        <w:t xml:space="preserve"> Заполняется в случае подключения Счета ДУ/Транзитного счета к Системе «</w:t>
      </w:r>
      <w:proofErr w:type="spellStart"/>
      <w:r>
        <w:t>iBank</w:t>
      </w:r>
      <w:proofErr w:type="spellEnd"/>
      <w:r>
        <w:t xml:space="preserve"> 2».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41CE"/>
    <w:multiLevelType w:val="hybridMultilevel"/>
    <w:tmpl w:val="9F38B452"/>
    <w:lvl w:ilvl="0" w:tplc="557841DE">
      <w:start w:val="1"/>
      <w:numFmt w:val="bullet"/>
      <w:lvlText w:val=""/>
      <w:lvlJc w:val="left"/>
      <w:pPr>
        <w:ind w:left="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842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D642B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10E1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8AB7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70B7B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C98F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4E0EE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22C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BB0653"/>
    <w:multiLevelType w:val="hybridMultilevel"/>
    <w:tmpl w:val="BC5476E4"/>
    <w:lvl w:ilvl="0" w:tplc="6ED44392">
      <w:start w:val="1"/>
      <w:numFmt w:val="bullet"/>
      <w:lvlText w:val="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ADD0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613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2C70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0A65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4CA0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071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EBF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2165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97"/>
    <w:rsid w:val="00660797"/>
    <w:rsid w:val="00B4136A"/>
    <w:rsid w:val="00C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4DA"/>
  <w15:chartTrackingRefBased/>
  <w15:docId w15:val="{66E723DA-5CD2-4F24-A1C1-D7804E93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7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33074"/>
    <w:pPr>
      <w:keepNext/>
      <w:keepLines/>
      <w:spacing w:after="0"/>
      <w:ind w:left="10" w:right="734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074"/>
    <w:rPr>
      <w:rFonts w:ascii="Verdana" w:eastAsia="Verdana" w:hAnsi="Verdana" w:cs="Verdana"/>
      <w:b/>
      <w:color w:val="000000"/>
      <w:sz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33074"/>
    <w:pPr>
      <w:spacing w:after="0"/>
    </w:pPr>
    <w:rPr>
      <w:rFonts w:ascii="Verdana" w:eastAsia="Verdana" w:hAnsi="Verdana" w:cs="Verdana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C33074"/>
    <w:rPr>
      <w:rFonts w:ascii="Verdana" w:eastAsia="Verdana" w:hAnsi="Verdana" w:cs="Verdana"/>
      <w:color w:val="000000"/>
      <w:sz w:val="16"/>
      <w:lang w:eastAsia="ru-RU"/>
    </w:rPr>
  </w:style>
  <w:style w:type="character" w:customStyle="1" w:styleId="footnotemark">
    <w:name w:val="footnote mark"/>
    <w:hidden/>
    <w:rsid w:val="00C33074"/>
    <w:rPr>
      <w:rFonts w:ascii="Verdana" w:eastAsia="Verdana" w:hAnsi="Verdana" w:cs="Verdana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2665</Characters>
  <Application>Microsoft Office Word</Application>
  <DocSecurity>0</DocSecurity>
  <Lines>22</Lines>
  <Paragraphs>6</Paragraphs>
  <ScaleCrop>false</ScaleCrop>
  <Company>RNCB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Лазарчук Сергей Анатольевич</dc:creator>
  <cp:keywords/>
  <dc:description/>
  <cp:lastModifiedBy>Лазарчук Сергей Анатольевич</cp:lastModifiedBy>
  <cp:revision>2</cp:revision>
  <dcterms:created xsi:type="dcterms:W3CDTF">2024-02-19T14:06:00Z</dcterms:created>
  <dcterms:modified xsi:type="dcterms:W3CDTF">2024-02-19T14:09:00Z</dcterms:modified>
</cp:coreProperties>
</file>