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ED" w:rsidRPr="00C746ED" w:rsidRDefault="00C746ED" w:rsidP="00C746ED">
      <w:pPr>
        <w:spacing w:before="120"/>
        <w:jc w:val="center"/>
        <w:rPr>
          <w:b/>
          <w:sz w:val="24"/>
          <w:szCs w:val="24"/>
        </w:rPr>
      </w:pPr>
      <w:bookmarkStart w:id="0" w:name="_GoBack"/>
      <w:bookmarkEnd w:id="0"/>
      <w:r w:rsidRPr="00C746ED">
        <w:rPr>
          <w:b/>
          <w:sz w:val="24"/>
          <w:szCs w:val="24"/>
        </w:rPr>
        <w:t>Заявление</w:t>
      </w:r>
    </w:p>
    <w:p w:rsidR="00C746ED" w:rsidRPr="00C746ED" w:rsidRDefault="00C746ED" w:rsidP="00C746ED">
      <w:pPr>
        <w:jc w:val="center"/>
        <w:rPr>
          <w:b/>
        </w:rPr>
      </w:pPr>
      <w:r w:rsidRPr="00C746ED">
        <w:rPr>
          <w:b/>
          <w:sz w:val="24"/>
          <w:szCs w:val="24"/>
        </w:rPr>
        <w:t xml:space="preserve">о подключении Системы «РНКБ </w:t>
      </w:r>
      <w:r w:rsidRPr="00C746ED">
        <w:rPr>
          <w:b/>
          <w:sz w:val="24"/>
          <w:szCs w:val="24"/>
          <w:lang w:val="en-US"/>
        </w:rPr>
        <w:t>Online</w:t>
      </w:r>
      <w:r w:rsidRPr="00C746ED">
        <w:rPr>
          <w:b/>
          <w:sz w:val="24"/>
          <w:szCs w:val="24"/>
        </w:rPr>
        <w:t>»</w:t>
      </w:r>
      <w:r w:rsidRPr="00C746ED">
        <w:rPr>
          <w:b/>
          <w:sz w:val="24"/>
          <w:szCs w:val="24"/>
        </w:rPr>
        <w:br/>
      </w:r>
    </w:p>
    <w:p w:rsidR="00C746ED" w:rsidRPr="00C746ED" w:rsidRDefault="00C746ED" w:rsidP="00C746ED">
      <w:pPr>
        <w:tabs>
          <w:tab w:val="left" w:pos="2835"/>
        </w:tabs>
        <w:spacing w:before="120"/>
        <w:rPr>
          <w:sz w:val="24"/>
          <w:szCs w:val="24"/>
        </w:rPr>
      </w:pPr>
      <w:r w:rsidRPr="00C746ED">
        <w:rPr>
          <w:sz w:val="24"/>
          <w:szCs w:val="24"/>
        </w:rPr>
        <w:t>Наименование Клиента</w:t>
      </w:r>
      <w:r w:rsidRPr="00C746ED">
        <w:rPr>
          <w:b/>
          <w:sz w:val="24"/>
          <w:szCs w:val="24"/>
        </w:rPr>
        <w:t xml:space="preserve"> </w:t>
      </w:r>
      <w:r w:rsidRPr="00C746ED">
        <w:rPr>
          <w:sz w:val="24"/>
          <w:szCs w:val="24"/>
        </w:rPr>
        <w:t>_____________________________________________________________________________________________________________________________________________________________(далее-Клиент)</w:t>
      </w:r>
    </w:p>
    <w:p w:rsidR="00C746ED" w:rsidRPr="00C746ED" w:rsidRDefault="00C746ED" w:rsidP="00C746ED">
      <w:pPr>
        <w:spacing w:before="120" w:after="120"/>
        <w:rPr>
          <w:sz w:val="24"/>
          <w:szCs w:val="24"/>
        </w:rPr>
      </w:pPr>
      <w:r w:rsidRPr="00C746ED">
        <w:rPr>
          <w:sz w:val="24"/>
          <w:szCs w:val="24"/>
        </w:rPr>
        <w:t>ИНН/КИО</w:t>
      </w:r>
      <w:r w:rsidRPr="00C746ED">
        <w:rPr>
          <w:sz w:val="24"/>
          <w:szCs w:val="24"/>
          <w:u w:val="single"/>
        </w:rPr>
        <w:tab/>
      </w:r>
      <w:r w:rsidRPr="00C746ED">
        <w:rPr>
          <w:sz w:val="24"/>
          <w:szCs w:val="24"/>
          <w:u w:val="single"/>
        </w:rPr>
        <w:tab/>
      </w:r>
      <w:r w:rsidRPr="00C746ED">
        <w:rPr>
          <w:sz w:val="24"/>
          <w:szCs w:val="24"/>
          <w:u w:val="single"/>
        </w:rPr>
        <w:tab/>
      </w:r>
      <w:r w:rsidRPr="00C746ED">
        <w:rPr>
          <w:sz w:val="24"/>
          <w:szCs w:val="24"/>
          <w:u w:val="single"/>
        </w:rPr>
        <w:tab/>
      </w:r>
      <w:r w:rsidRPr="00C746ED">
        <w:rPr>
          <w:sz w:val="24"/>
          <w:szCs w:val="24"/>
        </w:rPr>
        <w:t xml:space="preserve">, </w:t>
      </w:r>
    </w:p>
    <w:p w:rsidR="00C746ED" w:rsidRPr="00C746ED" w:rsidRDefault="00C746ED" w:rsidP="00C746ED">
      <w:pPr>
        <w:tabs>
          <w:tab w:val="left" w:pos="2835"/>
        </w:tabs>
        <w:contextualSpacing/>
        <w:jc w:val="both"/>
        <w:rPr>
          <w:i/>
          <w:color w:val="FF0000"/>
          <w:sz w:val="24"/>
          <w:szCs w:val="24"/>
        </w:rPr>
      </w:pPr>
      <w:r w:rsidRPr="00C746ED">
        <w:rPr>
          <w:sz w:val="24"/>
          <w:szCs w:val="24"/>
        </w:rPr>
        <w:t xml:space="preserve">На основании </w:t>
      </w:r>
      <w:r w:rsidRPr="00C746ED">
        <w:rPr>
          <w:rFonts w:eastAsiaTheme="minorEastAsia"/>
          <w:sz w:val="24"/>
          <w:szCs w:val="24"/>
        </w:rPr>
        <w:t>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w:t>
      </w:r>
      <w:r w:rsidRPr="00C746ED">
        <w:rPr>
          <w:sz w:val="24"/>
          <w:szCs w:val="24"/>
        </w:rPr>
        <w:t xml:space="preserve">, являющегося договором присоединения, заключенного между Банком и Клиентом в порядке, предусмотренном статьей 428 Гражданского кодекса Российской Федерации, </w:t>
      </w:r>
      <w:r w:rsidRPr="00C746ED">
        <w:rPr>
          <w:b/>
          <w:sz w:val="24"/>
          <w:szCs w:val="24"/>
        </w:rPr>
        <w:t xml:space="preserve">прошу установить систему дистанционного банковского обслуживания «РНКБ </w:t>
      </w:r>
      <w:r w:rsidRPr="00C746ED">
        <w:rPr>
          <w:b/>
          <w:sz w:val="24"/>
          <w:szCs w:val="24"/>
          <w:lang w:val="en-US"/>
        </w:rPr>
        <w:t>Online</w:t>
      </w:r>
      <w:r w:rsidRPr="00C746ED">
        <w:rPr>
          <w:b/>
          <w:sz w:val="24"/>
          <w:szCs w:val="24"/>
        </w:rPr>
        <w:t xml:space="preserve">» </w:t>
      </w:r>
      <w:r w:rsidRPr="00C746ED">
        <w:rPr>
          <w:sz w:val="24"/>
          <w:szCs w:val="24"/>
        </w:rPr>
        <w:t>с использованием Простой электронной подписи (</w:t>
      </w:r>
      <w:r w:rsidRPr="00C746ED">
        <w:rPr>
          <w:sz w:val="24"/>
          <w:szCs w:val="24"/>
          <w:lang w:val="en-US"/>
        </w:rPr>
        <w:t>SMS</w:t>
      </w:r>
      <w:r w:rsidRPr="00C746ED">
        <w:rPr>
          <w:sz w:val="24"/>
          <w:szCs w:val="24"/>
        </w:rPr>
        <w:t xml:space="preserve">-сообщения) в рамках тарифного пакета «Бизнес </w:t>
      </w:r>
      <w:r w:rsidRPr="00C746ED">
        <w:rPr>
          <w:sz w:val="24"/>
          <w:szCs w:val="24"/>
          <w:lang w:val="en-US"/>
        </w:rPr>
        <w:t>Light</w:t>
      </w:r>
      <w:r w:rsidRPr="00C746ED">
        <w:rPr>
          <w:sz w:val="24"/>
          <w:szCs w:val="24"/>
        </w:rPr>
        <w:t>».</w:t>
      </w:r>
    </w:p>
    <w:p w:rsidR="00C746ED" w:rsidRPr="00C746ED" w:rsidRDefault="00C746ED" w:rsidP="00C746ED">
      <w:pPr>
        <w:tabs>
          <w:tab w:val="left" w:pos="2835"/>
        </w:tabs>
        <w:contextualSpacing/>
        <w:jc w:val="both"/>
        <w:rPr>
          <w:i/>
          <w:color w:val="FF0000"/>
          <w:sz w:val="24"/>
          <w:szCs w:val="24"/>
        </w:rPr>
      </w:pPr>
    </w:p>
    <w:p w:rsidR="00C746ED" w:rsidRPr="00C746ED" w:rsidRDefault="00C746ED" w:rsidP="00C746ED">
      <w:pPr>
        <w:contextualSpacing/>
        <w:jc w:val="both"/>
        <w:rPr>
          <w:sz w:val="24"/>
          <w:szCs w:val="24"/>
        </w:rPr>
      </w:pPr>
      <w:r w:rsidRPr="00C746ED">
        <w:rPr>
          <w:b/>
          <w:sz w:val="24"/>
          <w:szCs w:val="24"/>
        </w:rPr>
        <w:t xml:space="preserve">Наделить </w:t>
      </w:r>
      <w:r w:rsidRPr="00C746ED">
        <w:rPr>
          <w:sz w:val="24"/>
          <w:szCs w:val="24"/>
        </w:rPr>
        <w:t>Уполномоченное лицо Клиента:</w:t>
      </w:r>
    </w:p>
    <w:p w:rsidR="00C746ED" w:rsidRPr="00C746ED" w:rsidRDefault="00C746ED" w:rsidP="00C746ED">
      <w:pPr>
        <w:contextualSpacing/>
        <w:jc w:val="both"/>
        <w:rPr>
          <w:sz w:val="24"/>
          <w:szCs w:val="24"/>
        </w:rPr>
      </w:pPr>
      <w:r w:rsidRPr="00C746ED">
        <w:rPr>
          <w:sz w:val="24"/>
          <w:szCs w:val="24"/>
        </w:rPr>
        <w:t>__________________________________________________</w:t>
      </w:r>
    </w:p>
    <w:p w:rsidR="00C746ED" w:rsidRPr="00C746ED" w:rsidRDefault="00C746ED" w:rsidP="00C746ED">
      <w:pPr>
        <w:ind w:left="4248" w:firstLine="708"/>
        <w:contextualSpacing/>
        <w:jc w:val="both"/>
        <w:rPr>
          <w:i/>
          <w:sz w:val="18"/>
          <w:szCs w:val="18"/>
        </w:rPr>
      </w:pPr>
      <w:r w:rsidRPr="00C746ED">
        <w:rPr>
          <w:i/>
          <w:sz w:val="18"/>
          <w:szCs w:val="18"/>
        </w:rPr>
        <w:t>(ФИО)</w:t>
      </w:r>
    </w:p>
    <w:p w:rsidR="00C746ED" w:rsidRPr="00C746ED" w:rsidRDefault="00C746ED" w:rsidP="00C746ED">
      <w:pPr>
        <w:contextualSpacing/>
        <w:rPr>
          <w:sz w:val="24"/>
          <w:szCs w:val="24"/>
        </w:rPr>
      </w:pPr>
      <w:r w:rsidRPr="00C746ED">
        <w:rPr>
          <w:sz w:val="24"/>
          <w:szCs w:val="24"/>
        </w:rPr>
        <w:t>Паспорт серия___ номер_______________________выдан________________________________</w:t>
      </w:r>
    </w:p>
    <w:p w:rsidR="00C746ED" w:rsidRPr="00C746ED" w:rsidRDefault="00C746ED" w:rsidP="00C746ED">
      <w:pPr>
        <w:contextualSpacing/>
        <w:jc w:val="both"/>
        <w:rPr>
          <w:b/>
          <w:sz w:val="24"/>
          <w:szCs w:val="24"/>
        </w:rPr>
      </w:pPr>
      <w:r w:rsidRPr="00C746ED">
        <w:rPr>
          <w:sz w:val="24"/>
          <w:szCs w:val="24"/>
        </w:rPr>
        <w:t xml:space="preserve">Дата выдачи _____________20__г. </w:t>
      </w:r>
      <w:r w:rsidRPr="00C746ED">
        <w:rPr>
          <w:b/>
          <w:sz w:val="24"/>
          <w:szCs w:val="24"/>
        </w:rPr>
        <w:t xml:space="preserve">правами </w:t>
      </w:r>
    </w:p>
    <w:p w:rsidR="00C746ED" w:rsidRPr="00C746ED" w:rsidRDefault="00C746ED" w:rsidP="00C746ED">
      <w:pPr>
        <w:numPr>
          <w:ilvl w:val="0"/>
          <w:numId w:val="36"/>
        </w:numPr>
        <w:contextualSpacing/>
        <w:jc w:val="both"/>
        <w:rPr>
          <w:sz w:val="24"/>
          <w:szCs w:val="24"/>
        </w:rPr>
      </w:pPr>
      <w:r w:rsidRPr="00C746ED">
        <w:rPr>
          <w:sz w:val="24"/>
          <w:szCs w:val="24"/>
        </w:rPr>
        <w:t>Подписание распоряжений о переводе средств и прочих ЭД аналогом собственноручной подписи</w:t>
      </w:r>
    </w:p>
    <w:p w:rsidR="00C746ED" w:rsidRPr="00C746ED" w:rsidRDefault="00C746ED" w:rsidP="00C746ED">
      <w:pPr>
        <w:numPr>
          <w:ilvl w:val="0"/>
          <w:numId w:val="36"/>
        </w:numPr>
        <w:contextualSpacing/>
        <w:jc w:val="both"/>
        <w:rPr>
          <w:sz w:val="24"/>
          <w:szCs w:val="24"/>
        </w:rPr>
      </w:pPr>
      <w:r w:rsidRPr="00C746ED">
        <w:rPr>
          <w:sz w:val="24"/>
          <w:szCs w:val="24"/>
        </w:rPr>
        <w:t>Просмотр информации без права подписи распоряжений и прочих ЭД. Телефон для входа в систему: +7__________</w:t>
      </w:r>
    </w:p>
    <w:p w:rsidR="00C746ED" w:rsidRPr="00C746ED" w:rsidRDefault="00C746ED" w:rsidP="00C746ED">
      <w:pPr>
        <w:tabs>
          <w:tab w:val="left" w:pos="2835"/>
        </w:tabs>
        <w:ind w:left="720"/>
        <w:contextualSpacing/>
        <w:jc w:val="both"/>
        <w:rPr>
          <w:i/>
          <w:color w:val="FF0000"/>
          <w:sz w:val="24"/>
          <w:szCs w:val="24"/>
        </w:rPr>
      </w:pPr>
      <w:r w:rsidRPr="00C746ED">
        <w:rPr>
          <w:i/>
          <w:color w:val="FF0000"/>
          <w:sz w:val="24"/>
          <w:szCs w:val="24"/>
        </w:rPr>
        <w:t xml:space="preserve">(выбрать один вид прав, лишний удалить). </w:t>
      </w:r>
    </w:p>
    <w:p w:rsidR="00C746ED" w:rsidRPr="00C746ED" w:rsidRDefault="00C746ED" w:rsidP="00C746ED">
      <w:pPr>
        <w:tabs>
          <w:tab w:val="left" w:pos="2835"/>
        </w:tabs>
        <w:contextualSpacing/>
        <w:jc w:val="both"/>
        <w:rPr>
          <w:sz w:val="24"/>
          <w:szCs w:val="24"/>
        </w:rPr>
      </w:pPr>
    </w:p>
    <w:p w:rsidR="00C746ED" w:rsidRPr="00C746ED" w:rsidRDefault="00C746ED" w:rsidP="00C746ED">
      <w:pPr>
        <w:tabs>
          <w:tab w:val="left" w:pos="2835"/>
        </w:tabs>
        <w:contextualSpacing/>
        <w:jc w:val="both"/>
        <w:rPr>
          <w:i/>
          <w:color w:val="FF0000"/>
          <w:sz w:val="24"/>
          <w:szCs w:val="24"/>
        </w:rPr>
      </w:pPr>
      <w:r w:rsidRPr="00C746ED">
        <w:rPr>
          <w:sz w:val="24"/>
          <w:szCs w:val="24"/>
        </w:rPr>
        <w:t>Доверенный номер телефона Уполномоченного лица: +7__________</w:t>
      </w:r>
    </w:p>
    <w:p w:rsidR="00C746ED" w:rsidRPr="00C746ED" w:rsidRDefault="00C746ED" w:rsidP="00C746ED">
      <w:pPr>
        <w:tabs>
          <w:tab w:val="left" w:pos="2835"/>
        </w:tabs>
        <w:contextualSpacing/>
        <w:jc w:val="both"/>
        <w:rPr>
          <w:sz w:val="24"/>
          <w:szCs w:val="24"/>
        </w:rPr>
      </w:pPr>
    </w:p>
    <w:p w:rsidR="00C746ED" w:rsidRPr="00C746ED" w:rsidRDefault="00C746ED" w:rsidP="00C746ED">
      <w:pPr>
        <w:autoSpaceDE w:val="0"/>
        <w:autoSpaceDN w:val="0"/>
        <w:adjustRightInd w:val="0"/>
        <w:rPr>
          <w:i/>
          <w:sz w:val="18"/>
          <w:szCs w:val="18"/>
          <w:lang w:eastAsia="en-US"/>
        </w:rPr>
      </w:pPr>
    </w:p>
    <w:p w:rsidR="00C746ED" w:rsidRPr="00C746ED" w:rsidRDefault="00C746ED" w:rsidP="00C746ED">
      <w:pPr>
        <w:jc w:val="both"/>
        <w:rPr>
          <w:sz w:val="24"/>
          <w:szCs w:val="24"/>
        </w:rPr>
      </w:pPr>
      <w:r w:rsidRPr="00C746ED">
        <w:rPr>
          <w:b/>
          <w:color w:val="FF0000"/>
          <w:sz w:val="24"/>
          <w:szCs w:val="24"/>
        </w:rPr>
        <w:t>Текст, выделенный красным шрифтом, а также не выбранные Клиентом опции необходимо удалить, т.к. сообщение свободного формата в ИБК имеет ограничение по количеству символов – не более 2 048 символов.</w:t>
      </w:r>
    </w:p>
    <w:p w:rsidR="00C746ED" w:rsidRPr="00C746ED" w:rsidRDefault="00C746ED" w:rsidP="00C746ED">
      <w:pPr>
        <w:autoSpaceDE w:val="0"/>
        <w:autoSpaceDN w:val="0"/>
        <w:adjustRightInd w:val="0"/>
        <w:rPr>
          <w:i/>
          <w:sz w:val="18"/>
          <w:szCs w:val="18"/>
          <w:lang w:eastAsia="en-US"/>
        </w:rPr>
      </w:pPr>
    </w:p>
    <w:p w:rsidR="00CE51CE" w:rsidRPr="00C746ED" w:rsidRDefault="00CE51CE" w:rsidP="00C746ED">
      <w:pPr>
        <w:rPr>
          <w:rFonts w:eastAsiaTheme="minorHAnsi"/>
          <w:szCs w:val="18"/>
        </w:rPr>
      </w:pPr>
    </w:p>
    <w:sectPr w:rsidR="00CE51CE" w:rsidRPr="00C746ED" w:rsidSect="00292C6C">
      <w:footnotePr>
        <w:numRestart w:val="eachSect"/>
      </w:footnotePr>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09" w:rsidRDefault="002D6909" w:rsidP="006A0A93">
      <w:r>
        <w:separator/>
      </w:r>
    </w:p>
  </w:endnote>
  <w:endnote w:type="continuationSeparator" w:id="0">
    <w:p w:rsidR="002D6909" w:rsidRDefault="002D6909" w:rsidP="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09" w:rsidRDefault="002D6909" w:rsidP="006A0A93">
      <w:r>
        <w:separator/>
      </w:r>
    </w:p>
  </w:footnote>
  <w:footnote w:type="continuationSeparator" w:id="0">
    <w:p w:rsidR="002D6909" w:rsidRDefault="002D6909" w:rsidP="006A0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DFE382B"/>
    <w:multiLevelType w:val="hybridMultilevel"/>
    <w:tmpl w:val="19D2052C"/>
    <w:lvl w:ilvl="0" w:tplc="54C6AC84">
      <w:start w:val="2"/>
      <w:numFmt w:val="bullet"/>
      <w:lvlText w:val=""/>
      <w:lvlJc w:val="left"/>
      <w:pPr>
        <w:ind w:left="720" w:hanging="360"/>
      </w:pPr>
      <w:rPr>
        <w:rFonts w:ascii="Wingdings" w:eastAsia="Times New Roman" w:hAnsi="Wingdings"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1">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2">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5">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6">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7">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9">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0">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1">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2">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3">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7"/>
  </w:num>
  <w:num w:numId="3">
    <w:abstractNumId w:val="5"/>
  </w:num>
  <w:num w:numId="4">
    <w:abstractNumId w:val="2"/>
  </w:num>
  <w:num w:numId="5">
    <w:abstractNumId w:val="35"/>
  </w:num>
  <w:num w:numId="6">
    <w:abstractNumId w:val="31"/>
  </w:num>
  <w:num w:numId="7">
    <w:abstractNumId w:val="17"/>
  </w:num>
  <w:num w:numId="8">
    <w:abstractNumId w:val="20"/>
  </w:num>
  <w:num w:numId="9">
    <w:abstractNumId w:val="15"/>
  </w:num>
  <w:num w:numId="10">
    <w:abstractNumId w:val="3"/>
  </w:num>
  <w:num w:numId="11">
    <w:abstractNumId w:val="13"/>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0"/>
  </w:num>
  <w:num w:numId="17">
    <w:abstractNumId w:val="7"/>
  </w:num>
  <w:num w:numId="18">
    <w:abstractNumId w:val="8"/>
  </w:num>
  <w:num w:numId="19">
    <w:abstractNumId w:val="21"/>
  </w:num>
  <w:num w:numId="20">
    <w:abstractNumId w:val="22"/>
  </w:num>
  <w:num w:numId="21">
    <w:abstractNumId w:val="23"/>
  </w:num>
  <w:num w:numId="22">
    <w:abstractNumId w:val="34"/>
  </w:num>
  <w:num w:numId="23">
    <w:abstractNumId w:val="18"/>
  </w:num>
  <w:num w:numId="24">
    <w:abstractNumId w:val="12"/>
  </w:num>
  <w:num w:numId="25">
    <w:abstractNumId w:val="6"/>
  </w:num>
  <w:num w:numId="26">
    <w:abstractNumId w:val="11"/>
  </w:num>
  <w:num w:numId="27">
    <w:abstractNumId w:val="10"/>
  </w:num>
  <w:num w:numId="28">
    <w:abstractNumId w:val="24"/>
  </w:num>
  <w:num w:numId="29">
    <w:abstractNumId w:val="19"/>
  </w:num>
  <w:num w:numId="30">
    <w:abstractNumId w:val="32"/>
  </w:num>
  <w:num w:numId="31">
    <w:abstractNumId w:val="33"/>
  </w:num>
  <w:num w:numId="32">
    <w:abstractNumId w:val="16"/>
  </w:num>
  <w:num w:numId="33">
    <w:abstractNumId w:val="1"/>
  </w:num>
  <w:num w:numId="34">
    <w:abstractNumId w:val="4"/>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46D3A"/>
    <w:rsid w:val="00050875"/>
    <w:rsid w:val="00051806"/>
    <w:rsid w:val="00053DF2"/>
    <w:rsid w:val="00060D4D"/>
    <w:rsid w:val="00062974"/>
    <w:rsid w:val="00064A2D"/>
    <w:rsid w:val="0006740C"/>
    <w:rsid w:val="00072621"/>
    <w:rsid w:val="00072953"/>
    <w:rsid w:val="000751D8"/>
    <w:rsid w:val="00075C30"/>
    <w:rsid w:val="00077AD9"/>
    <w:rsid w:val="000819A4"/>
    <w:rsid w:val="00086D38"/>
    <w:rsid w:val="0009482B"/>
    <w:rsid w:val="0009612A"/>
    <w:rsid w:val="000A21E4"/>
    <w:rsid w:val="000A6321"/>
    <w:rsid w:val="000B0CC5"/>
    <w:rsid w:val="000B35BA"/>
    <w:rsid w:val="000B6C9D"/>
    <w:rsid w:val="000C0D16"/>
    <w:rsid w:val="000C4295"/>
    <w:rsid w:val="000D054F"/>
    <w:rsid w:val="000D0AF6"/>
    <w:rsid w:val="000D12D0"/>
    <w:rsid w:val="000D4155"/>
    <w:rsid w:val="000E1590"/>
    <w:rsid w:val="000E4D61"/>
    <w:rsid w:val="000F446F"/>
    <w:rsid w:val="00100C7C"/>
    <w:rsid w:val="00110B26"/>
    <w:rsid w:val="00115BC5"/>
    <w:rsid w:val="001235A3"/>
    <w:rsid w:val="00124C97"/>
    <w:rsid w:val="001267CB"/>
    <w:rsid w:val="00130D4A"/>
    <w:rsid w:val="00135204"/>
    <w:rsid w:val="00136C50"/>
    <w:rsid w:val="00141E48"/>
    <w:rsid w:val="00142E00"/>
    <w:rsid w:val="00144D12"/>
    <w:rsid w:val="0014543A"/>
    <w:rsid w:val="00146CE6"/>
    <w:rsid w:val="00152360"/>
    <w:rsid w:val="0015522B"/>
    <w:rsid w:val="00155F38"/>
    <w:rsid w:val="00156B74"/>
    <w:rsid w:val="0016187F"/>
    <w:rsid w:val="00164410"/>
    <w:rsid w:val="0017079D"/>
    <w:rsid w:val="001710ED"/>
    <w:rsid w:val="00171503"/>
    <w:rsid w:val="001803A0"/>
    <w:rsid w:val="00184FF8"/>
    <w:rsid w:val="00185195"/>
    <w:rsid w:val="00190F8F"/>
    <w:rsid w:val="001910D0"/>
    <w:rsid w:val="001A2790"/>
    <w:rsid w:val="001A4A02"/>
    <w:rsid w:val="001A4CA7"/>
    <w:rsid w:val="001A5CBE"/>
    <w:rsid w:val="001B1E54"/>
    <w:rsid w:val="001B69D4"/>
    <w:rsid w:val="001C488D"/>
    <w:rsid w:val="001C5AFC"/>
    <w:rsid w:val="001D3B96"/>
    <w:rsid w:val="001D41BD"/>
    <w:rsid w:val="001D4F64"/>
    <w:rsid w:val="001D5365"/>
    <w:rsid w:val="001D5580"/>
    <w:rsid w:val="001D6D51"/>
    <w:rsid w:val="001E03E8"/>
    <w:rsid w:val="001E1B51"/>
    <w:rsid w:val="001E1C9C"/>
    <w:rsid w:val="001E4822"/>
    <w:rsid w:val="001F0B21"/>
    <w:rsid w:val="001F4E26"/>
    <w:rsid w:val="001F7385"/>
    <w:rsid w:val="002021E7"/>
    <w:rsid w:val="002077A3"/>
    <w:rsid w:val="002117F8"/>
    <w:rsid w:val="00213554"/>
    <w:rsid w:val="0021471B"/>
    <w:rsid w:val="0021732B"/>
    <w:rsid w:val="00220566"/>
    <w:rsid w:val="0022109C"/>
    <w:rsid w:val="0022555C"/>
    <w:rsid w:val="0023751A"/>
    <w:rsid w:val="00240882"/>
    <w:rsid w:val="00241EAC"/>
    <w:rsid w:val="00255A06"/>
    <w:rsid w:val="00260024"/>
    <w:rsid w:val="002618FE"/>
    <w:rsid w:val="00265350"/>
    <w:rsid w:val="00270EB3"/>
    <w:rsid w:val="00271D42"/>
    <w:rsid w:val="0027677F"/>
    <w:rsid w:val="00284DBB"/>
    <w:rsid w:val="00285CC7"/>
    <w:rsid w:val="00287D45"/>
    <w:rsid w:val="00292C6C"/>
    <w:rsid w:val="00296F9E"/>
    <w:rsid w:val="002A0EA9"/>
    <w:rsid w:val="002A1E23"/>
    <w:rsid w:val="002A6525"/>
    <w:rsid w:val="002A65E9"/>
    <w:rsid w:val="002B2AD3"/>
    <w:rsid w:val="002B760B"/>
    <w:rsid w:val="002C00EB"/>
    <w:rsid w:val="002C572B"/>
    <w:rsid w:val="002D0E99"/>
    <w:rsid w:val="002D2E59"/>
    <w:rsid w:val="002D376E"/>
    <w:rsid w:val="002D64D4"/>
    <w:rsid w:val="002D6909"/>
    <w:rsid w:val="002D6E77"/>
    <w:rsid w:val="002E39D2"/>
    <w:rsid w:val="002F127B"/>
    <w:rsid w:val="002F14A1"/>
    <w:rsid w:val="002F1F64"/>
    <w:rsid w:val="002F6123"/>
    <w:rsid w:val="002F647E"/>
    <w:rsid w:val="003007AB"/>
    <w:rsid w:val="00301BA9"/>
    <w:rsid w:val="00302018"/>
    <w:rsid w:val="003073F1"/>
    <w:rsid w:val="00307CFA"/>
    <w:rsid w:val="0031361A"/>
    <w:rsid w:val="003146C9"/>
    <w:rsid w:val="003205B9"/>
    <w:rsid w:val="00323093"/>
    <w:rsid w:val="00324D27"/>
    <w:rsid w:val="00325E4E"/>
    <w:rsid w:val="003275E3"/>
    <w:rsid w:val="00333B59"/>
    <w:rsid w:val="00336102"/>
    <w:rsid w:val="00336918"/>
    <w:rsid w:val="003435CE"/>
    <w:rsid w:val="00344864"/>
    <w:rsid w:val="00345497"/>
    <w:rsid w:val="00345B15"/>
    <w:rsid w:val="0035394C"/>
    <w:rsid w:val="00362CDE"/>
    <w:rsid w:val="003647AB"/>
    <w:rsid w:val="00364F59"/>
    <w:rsid w:val="00366245"/>
    <w:rsid w:val="00366790"/>
    <w:rsid w:val="00374989"/>
    <w:rsid w:val="003756E1"/>
    <w:rsid w:val="00377103"/>
    <w:rsid w:val="003808E3"/>
    <w:rsid w:val="00381892"/>
    <w:rsid w:val="003842E9"/>
    <w:rsid w:val="00385F54"/>
    <w:rsid w:val="00390338"/>
    <w:rsid w:val="003A4796"/>
    <w:rsid w:val="003A69F4"/>
    <w:rsid w:val="003B3118"/>
    <w:rsid w:val="003B591C"/>
    <w:rsid w:val="003C1F44"/>
    <w:rsid w:val="003C50CC"/>
    <w:rsid w:val="003C510C"/>
    <w:rsid w:val="003D0F3E"/>
    <w:rsid w:val="003D1403"/>
    <w:rsid w:val="003D2291"/>
    <w:rsid w:val="003D2888"/>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0A8D"/>
    <w:rsid w:val="0043205C"/>
    <w:rsid w:val="004332A5"/>
    <w:rsid w:val="00443F1F"/>
    <w:rsid w:val="004462F7"/>
    <w:rsid w:val="004516C0"/>
    <w:rsid w:val="004604ED"/>
    <w:rsid w:val="0046613D"/>
    <w:rsid w:val="004709F6"/>
    <w:rsid w:val="00471481"/>
    <w:rsid w:val="00472477"/>
    <w:rsid w:val="00472925"/>
    <w:rsid w:val="00472B86"/>
    <w:rsid w:val="00481B21"/>
    <w:rsid w:val="0048577E"/>
    <w:rsid w:val="00485B9A"/>
    <w:rsid w:val="004920C2"/>
    <w:rsid w:val="00492DBE"/>
    <w:rsid w:val="00493344"/>
    <w:rsid w:val="004A54F0"/>
    <w:rsid w:val="004B1BA0"/>
    <w:rsid w:val="004B3929"/>
    <w:rsid w:val="004C035E"/>
    <w:rsid w:val="004C165E"/>
    <w:rsid w:val="004C6DBD"/>
    <w:rsid w:val="004D0C46"/>
    <w:rsid w:val="004E0E7C"/>
    <w:rsid w:val="004E664F"/>
    <w:rsid w:val="004E677E"/>
    <w:rsid w:val="004E6840"/>
    <w:rsid w:val="004F105B"/>
    <w:rsid w:val="004F329A"/>
    <w:rsid w:val="004F78C2"/>
    <w:rsid w:val="00501098"/>
    <w:rsid w:val="00501257"/>
    <w:rsid w:val="005016BC"/>
    <w:rsid w:val="0050176A"/>
    <w:rsid w:val="00502906"/>
    <w:rsid w:val="005029DA"/>
    <w:rsid w:val="005051DA"/>
    <w:rsid w:val="00506198"/>
    <w:rsid w:val="00514A10"/>
    <w:rsid w:val="00520C67"/>
    <w:rsid w:val="0052237B"/>
    <w:rsid w:val="00523E80"/>
    <w:rsid w:val="00524F96"/>
    <w:rsid w:val="0052642B"/>
    <w:rsid w:val="00527C78"/>
    <w:rsid w:val="005325D4"/>
    <w:rsid w:val="00540DB2"/>
    <w:rsid w:val="00543129"/>
    <w:rsid w:val="00550114"/>
    <w:rsid w:val="0055708F"/>
    <w:rsid w:val="005604CC"/>
    <w:rsid w:val="00562875"/>
    <w:rsid w:val="005635D7"/>
    <w:rsid w:val="005645A1"/>
    <w:rsid w:val="00564AA0"/>
    <w:rsid w:val="005654C2"/>
    <w:rsid w:val="005725E0"/>
    <w:rsid w:val="0057333D"/>
    <w:rsid w:val="00574C73"/>
    <w:rsid w:val="00581D41"/>
    <w:rsid w:val="005827F5"/>
    <w:rsid w:val="005842D4"/>
    <w:rsid w:val="005907D6"/>
    <w:rsid w:val="005920C5"/>
    <w:rsid w:val="005945AD"/>
    <w:rsid w:val="00595F42"/>
    <w:rsid w:val="005A12F9"/>
    <w:rsid w:val="005A1CDD"/>
    <w:rsid w:val="005A2983"/>
    <w:rsid w:val="005A517F"/>
    <w:rsid w:val="005A6E05"/>
    <w:rsid w:val="005B1876"/>
    <w:rsid w:val="005B4363"/>
    <w:rsid w:val="005B569B"/>
    <w:rsid w:val="005B6EC9"/>
    <w:rsid w:val="005C0B50"/>
    <w:rsid w:val="005C0CC5"/>
    <w:rsid w:val="005C654F"/>
    <w:rsid w:val="005D0E49"/>
    <w:rsid w:val="005D61E9"/>
    <w:rsid w:val="005E2160"/>
    <w:rsid w:val="005E2872"/>
    <w:rsid w:val="005E3E89"/>
    <w:rsid w:val="005E421C"/>
    <w:rsid w:val="005E72BB"/>
    <w:rsid w:val="005F19AC"/>
    <w:rsid w:val="005F1AFE"/>
    <w:rsid w:val="005F3764"/>
    <w:rsid w:val="005F44EE"/>
    <w:rsid w:val="005F5EFB"/>
    <w:rsid w:val="0060092A"/>
    <w:rsid w:val="006110B6"/>
    <w:rsid w:val="00612B11"/>
    <w:rsid w:val="00621560"/>
    <w:rsid w:val="006238E0"/>
    <w:rsid w:val="00625FB7"/>
    <w:rsid w:val="006339D8"/>
    <w:rsid w:val="006429BB"/>
    <w:rsid w:val="00642E7F"/>
    <w:rsid w:val="00644415"/>
    <w:rsid w:val="00651DC5"/>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B021C"/>
    <w:rsid w:val="006B1878"/>
    <w:rsid w:val="006B397F"/>
    <w:rsid w:val="006B47C9"/>
    <w:rsid w:val="006C1CC8"/>
    <w:rsid w:val="006C71B1"/>
    <w:rsid w:val="006C7947"/>
    <w:rsid w:val="006D0EF2"/>
    <w:rsid w:val="006D2346"/>
    <w:rsid w:val="006D2D20"/>
    <w:rsid w:val="006D4033"/>
    <w:rsid w:val="006D5038"/>
    <w:rsid w:val="006D552A"/>
    <w:rsid w:val="006D6901"/>
    <w:rsid w:val="006F1CC8"/>
    <w:rsid w:val="006F5342"/>
    <w:rsid w:val="006F663B"/>
    <w:rsid w:val="00703A69"/>
    <w:rsid w:val="00704D2D"/>
    <w:rsid w:val="007059D3"/>
    <w:rsid w:val="00706295"/>
    <w:rsid w:val="00710312"/>
    <w:rsid w:val="00710EA8"/>
    <w:rsid w:val="00712108"/>
    <w:rsid w:val="00713D94"/>
    <w:rsid w:val="007154D2"/>
    <w:rsid w:val="0071641B"/>
    <w:rsid w:val="00725AAD"/>
    <w:rsid w:val="00726F3C"/>
    <w:rsid w:val="00732DBE"/>
    <w:rsid w:val="0073632A"/>
    <w:rsid w:val="007416D7"/>
    <w:rsid w:val="00741B85"/>
    <w:rsid w:val="00742181"/>
    <w:rsid w:val="0074468D"/>
    <w:rsid w:val="00753A28"/>
    <w:rsid w:val="00762BCE"/>
    <w:rsid w:val="00764EC9"/>
    <w:rsid w:val="007674F5"/>
    <w:rsid w:val="00770A08"/>
    <w:rsid w:val="0077138C"/>
    <w:rsid w:val="00776460"/>
    <w:rsid w:val="0077781F"/>
    <w:rsid w:val="00781269"/>
    <w:rsid w:val="00783BB2"/>
    <w:rsid w:val="00783C2E"/>
    <w:rsid w:val="007856FE"/>
    <w:rsid w:val="007862F0"/>
    <w:rsid w:val="00787335"/>
    <w:rsid w:val="00787C3C"/>
    <w:rsid w:val="007902B3"/>
    <w:rsid w:val="00790531"/>
    <w:rsid w:val="00790ED0"/>
    <w:rsid w:val="00796BD3"/>
    <w:rsid w:val="007971E3"/>
    <w:rsid w:val="007A3297"/>
    <w:rsid w:val="007A44EC"/>
    <w:rsid w:val="007B1DEE"/>
    <w:rsid w:val="007B33AD"/>
    <w:rsid w:val="007B340C"/>
    <w:rsid w:val="007B7C0F"/>
    <w:rsid w:val="007C050C"/>
    <w:rsid w:val="007D0B1F"/>
    <w:rsid w:val="007E126F"/>
    <w:rsid w:val="007E2A6E"/>
    <w:rsid w:val="007E36CB"/>
    <w:rsid w:val="007F7062"/>
    <w:rsid w:val="0080104F"/>
    <w:rsid w:val="0080132D"/>
    <w:rsid w:val="008048F7"/>
    <w:rsid w:val="008059CF"/>
    <w:rsid w:val="00814FBC"/>
    <w:rsid w:val="00824405"/>
    <w:rsid w:val="00831C53"/>
    <w:rsid w:val="0083218D"/>
    <w:rsid w:val="00833FAB"/>
    <w:rsid w:val="00836F19"/>
    <w:rsid w:val="00837D3B"/>
    <w:rsid w:val="00842BBA"/>
    <w:rsid w:val="00845A83"/>
    <w:rsid w:val="00846122"/>
    <w:rsid w:val="00846384"/>
    <w:rsid w:val="008504FE"/>
    <w:rsid w:val="00851457"/>
    <w:rsid w:val="00856570"/>
    <w:rsid w:val="00857546"/>
    <w:rsid w:val="008602C9"/>
    <w:rsid w:val="00861B72"/>
    <w:rsid w:val="00861CE9"/>
    <w:rsid w:val="00863693"/>
    <w:rsid w:val="00864FA4"/>
    <w:rsid w:val="00865CB1"/>
    <w:rsid w:val="008660ED"/>
    <w:rsid w:val="00867005"/>
    <w:rsid w:val="00867182"/>
    <w:rsid w:val="00872139"/>
    <w:rsid w:val="00873C4E"/>
    <w:rsid w:val="00873D63"/>
    <w:rsid w:val="00876628"/>
    <w:rsid w:val="008869CF"/>
    <w:rsid w:val="00887A54"/>
    <w:rsid w:val="00887CBF"/>
    <w:rsid w:val="0089118F"/>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210A"/>
    <w:rsid w:val="00912EDB"/>
    <w:rsid w:val="00915699"/>
    <w:rsid w:val="00926C81"/>
    <w:rsid w:val="00932D1F"/>
    <w:rsid w:val="00933E85"/>
    <w:rsid w:val="00934002"/>
    <w:rsid w:val="009401F2"/>
    <w:rsid w:val="00941488"/>
    <w:rsid w:val="00945522"/>
    <w:rsid w:val="009466C9"/>
    <w:rsid w:val="00954978"/>
    <w:rsid w:val="00955771"/>
    <w:rsid w:val="009564AB"/>
    <w:rsid w:val="009605A1"/>
    <w:rsid w:val="00963333"/>
    <w:rsid w:val="00970504"/>
    <w:rsid w:val="00973E8E"/>
    <w:rsid w:val="00976788"/>
    <w:rsid w:val="0098191D"/>
    <w:rsid w:val="00982735"/>
    <w:rsid w:val="00985CAE"/>
    <w:rsid w:val="00985FC3"/>
    <w:rsid w:val="00990B38"/>
    <w:rsid w:val="009935F9"/>
    <w:rsid w:val="00994380"/>
    <w:rsid w:val="009943B6"/>
    <w:rsid w:val="0099452F"/>
    <w:rsid w:val="0099693B"/>
    <w:rsid w:val="00997EAA"/>
    <w:rsid w:val="009A1200"/>
    <w:rsid w:val="009A1577"/>
    <w:rsid w:val="009A229B"/>
    <w:rsid w:val="009A2840"/>
    <w:rsid w:val="009A2F96"/>
    <w:rsid w:val="009A4CE3"/>
    <w:rsid w:val="009A74D5"/>
    <w:rsid w:val="009B2737"/>
    <w:rsid w:val="009C33F8"/>
    <w:rsid w:val="009C3F97"/>
    <w:rsid w:val="009C771A"/>
    <w:rsid w:val="009D15A6"/>
    <w:rsid w:val="009D4178"/>
    <w:rsid w:val="00A017B1"/>
    <w:rsid w:val="00A024F5"/>
    <w:rsid w:val="00A02577"/>
    <w:rsid w:val="00A076D3"/>
    <w:rsid w:val="00A07C8E"/>
    <w:rsid w:val="00A10206"/>
    <w:rsid w:val="00A11C96"/>
    <w:rsid w:val="00A14288"/>
    <w:rsid w:val="00A14455"/>
    <w:rsid w:val="00A20E59"/>
    <w:rsid w:val="00A23257"/>
    <w:rsid w:val="00A27545"/>
    <w:rsid w:val="00A2778B"/>
    <w:rsid w:val="00A27E14"/>
    <w:rsid w:val="00A3028F"/>
    <w:rsid w:val="00A31314"/>
    <w:rsid w:val="00A450BA"/>
    <w:rsid w:val="00A47200"/>
    <w:rsid w:val="00A4724B"/>
    <w:rsid w:val="00A56F2E"/>
    <w:rsid w:val="00A602D5"/>
    <w:rsid w:val="00A640FB"/>
    <w:rsid w:val="00A7194A"/>
    <w:rsid w:val="00A741E2"/>
    <w:rsid w:val="00A74730"/>
    <w:rsid w:val="00A82675"/>
    <w:rsid w:val="00A84A99"/>
    <w:rsid w:val="00A8655B"/>
    <w:rsid w:val="00A95BC0"/>
    <w:rsid w:val="00AB47ED"/>
    <w:rsid w:val="00AB54F7"/>
    <w:rsid w:val="00AB6BC9"/>
    <w:rsid w:val="00AB789A"/>
    <w:rsid w:val="00AC0941"/>
    <w:rsid w:val="00AC5CF0"/>
    <w:rsid w:val="00AD0CE6"/>
    <w:rsid w:val="00AD2E7B"/>
    <w:rsid w:val="00AD6658"/>
    <w:rsid w:val="00AE12F0"/>
    <w:rsid w:val="00AE1A04"/>
    <w:rsid w:val="00AE3286"/>
    <w:rsid w:val="00AE719F"/>
    <w:rsid w:val="00AE7B9F"/>
    <w:rsid w:val="00AF0E11"/>
    <w:rsid w:val="00AF50F8"/>
    <w:rsid w:val="00AF5629"/>
    <w:rsid w:val="00AF6C85"/>
    <w:rsid w:val="00AF7CB4"/>
    <w:rsid w:val="00B015CC"/>
    <w:rsid w:val="00B077CC"/>
    <w:rsid w:val="00B13A1F"/>
    <w:rsid w:val="00B15ECC"/>
    <w:rsid w:val="00B20E4D"/>
    <w:rsid w:val="00B26229"/>
    <w:rsid w:val="00B30567"/>
    <w:rsid w:val="00B32FE8"/>
    <w:rsid w:val="00B3593C"/>
    <w:rsid w:val="00B35F2F"/>
    <w:rsid w:val="00B417A3"/>
    <w:rsid w:val="00B42654"/>
    <w:rsid w:val="00B45BBA"/>
    <w:rsid w:val="00B47C96"/>
    <w:rsid w:val="00B511C7"/>
    <w:rsid w:val="00B52D94"/>
    <w:rsid w:val="00B5370D"/>
    <w:rsid w:val="00B542ED"/>
    <w:rsid w:val="00B622DD"/>
    <w:rsid w:val="00B64FBF"/>
    <w:rsid w:val="00B70130"/>
    <w:rsid w:val="00B71033"/>
    <w:rsid w:val="00B75C42"/>
    <w:rsid w:val="00B82F7F"/>
    <w:rsid w:val="00B86291"/>
    <w:rsid w:val="00B872C8"/>
    <w:rsid w:val="00B87555"/>
    <w:rsid w:val="00B9044B"/>
    <w:rsid w:val="00B91346"/>
    <w:rsid w:val="00B93114"/>
    <w:rsid w:val="00B966EE"/>
    <w:rsid w:val="00B974CF"/>
    <w:rsid w:val="00BA223F"/>
    <w:rsid w:val="00BB0FA4"/>
    <w:rsid w:val="00BC2EAC"/>
    <w:rsid w:val="00BC52B1"/>
    <w:rsid w:val="00BC776B"/>
    <w:rsid w:val="00BD1E4F"/>
    <w:rsid w:val="00BD411E"/>
    <w:rsid w:val="00BD5B52"/>
    <w:rsid w:val="00BE0628"/>
    <w:rsid w:val="00BE0B71"/>
    <w:rsid w:val="00BE223A"/>
    <w:rsid w:val="00BE5A6B"/>
    <w:rsid w:val="00BE710E"/>
    <w:rsid w:val="00BE7C49"/>
    <w:rsid w:val="00BF079F"/>
    <w:rsid w:val="00BF0A87"/>
    <w:rsid w:val="00BF2C22"/>
    <w:rsid w:val="00BF2F26"/>
    <w:rsid w:val="00C00522"/>
    <w:rsid w:val="00C02BEE"/>
    <w:rsid w:val="00C20F53"/>
    <w:rsid w:val="00C2426C"/>
    <w:rsid w:val="00C3294A"/>
    <w:rsid w:val="00C376B1"/>
    <w:rsid w:val="00C42338"/>
    <w:rsid w:val="00C44045"/>
    <w:rsid w:val="00C4724C"/>
    <w:rsid w:val="00C50777"/>
    <w:rsid w:val="00C54248"/>
    <w:rsid w:val="00C55861"/>
    <w:rsid w:val="00C60484"/>
    <w:rsid w:val="00C633A4"/>
    <w:rsid w:val="00C746ED"/>
    <w:rsid w:val="00C75BC1"/>
    <w:rsid w:val="00C82513"/>
    <w:rsid w:val="00C83420"/>
    <w:rsid w:val="00C83792"/>
    <w:rsid w:val="00C86A80"/>
    <w:rsid w:val="00C87EFC"/>
    <w:rsid w:val="00C908B2"/>
    <w:rsid w:val="00C939B7"/>
    <w:rsid w:val="00C9632E"/>
    <w:rsid w:val="00CA05C8"/>
    <w:rsid w:val="00CA0C3E"/>
    <w:rsid w:val="00CA1DA6"/>
    <w:rsid w:val="00CA34F0"/>
    <w:rsid w:val="00CB1EA8"/>
    <w:rsid w:val="00CB3DFC"/>
    <w:rsid w:val="00CC2354"/>
    <w:rsid w:val="00CC5275"/>
    <w:rsid w:val="00CD016C"/>
    <w:rsid w:val="00CD1939"/>
    <w:rsid w:val="00CD52C8"/>
    <w:rsid w:val="00CD684A"/>
    <w:rsid w:val="00CE51CE"/>
    <w:rsid w:val="00CF4FAA"/>
    <w:rsid w:val="00CF6D0E"/>
    <w:rsid w:val="00D003BB"/>
    <w:rsid w:val="00D0208A"/>
    <w:rsid w:val="00D02940"/>
    <w:rsid w:val="00D11752"/>
    <w:rsid w:val="00D134E7"/>
    <w:rsid w:val="00D14341"/>
    <w:rsid w:val="00D1499E"/>
    <w:rsid w:val="00D20431"/>
    <w:rsid w:val="00D23EF8"/>
    <w:rsid w:val="00D24FB1"/>
    <w:rsid w:val="00D2635B"/>
    <w:rsid w:val="00D31178"/>
    <w:rsid w:val="00D318E2"/>
    <w:rsid w:val="00D37EB0"/>
    <w:rsid w:val="00D4253B"/>
    <w:rsid w:val="00D44F37"/>
    <w:rsid w:val="00D57B9D"/>
    <w:rsid w:val="00D61DDD"/>
    <w:rsid w:val="00D61FBA"/>
    <w:rsid w:val="00D7237B"/>
    <w:rsid w:val="00D72A94"/>
    <w:rsid w:val="00D7678E"/>
    <w:rsid w:val="00D83718"/>
    <w:rsid w:val="00D83F2C"/>
    <w:rsid w:val="00D87701"/>
    <w:rsid w:val="00D90F52"/>
    <w:rsid w:val="00D94CC3"/>
    <w:rsid w:val="00D96BE3"/>
    <w:rsid w:val="00D97E6D"/>
    <w:rsid w:val="00DA06EF"/>
    <w:rsid w:val="00DA4E7A"/>
    <w:rsid w:val="00DA5568"/>
    <w:rsid w:val="00DA5B98"/>
    <w:rsid w:val="00DA6FDA"/>
    <w:rsid w:val="00DA782A"/>
    <w:rsid w:val="00DB007F"/>
    <w:rsid w:val="00DB0F63"/>
    <w:rsid w:val="00DB194B"/>
    <w:rsid w:val="00DD012F"/>
    <w:rsid w:val="00DD0A8F"/>
    <w:rsid w:val="00DD283C"/>
    <w:rsid w:val="00DD2B63"/>
    <w:rsid w:val="00DD449A"/>
    <w:rsid w:val="00DD4A7F"/>
    <w:rsid w:val="00DE16B6"/>
    <w:rsid w:val="00DE2352"/>
    <w:rsid w:val="00DE3EB9"/>
    <w:rsid w:val="00DF12BE"/>
    <w:rsid w:val="00DF58B6"/>
    <w:rsid w:val="00DF6876"/>
    <w:rsid w:val="00E02477"/>
    <w:rsid w:val="00E03CED"/>
    <w:rsid w:val="00E14BF1"/>
    <w:rsid w:val="00E17CD4"/>
    <w:rsid w:val="00E26064"/>
    <w:rsid w:val="00E3053D"/>
    <w:rsid w:val="00E3070F"/>
    <w:rsid w:val="00E3419E"/>
    <w:rsid w:val="00E3437A"/>
    <w:rsid w:val="00E47643"/>
    <w:rsid w:val="00E47911"/>
    <w:rsid w:val="00E500E0"/>
    <w:rsid w:val="00E50807"/>
    <w:rsid w:val="00E519ED"/>
    <w:rsid w:val="00E5467C"/>
    <w:rsid w:val="00E6168C"/>
    <w:rsid w:val="00E61741"/>
    <w:rsid w:val="00E62FCF"/>
    <w:rsid w:val="00E671EC"/>
    <w:rsid w:val="00E730E8"/>
    <w:rsid w:val="00E7442E"/>
    <w:rsid w:val="00E81030"/>
    <w:rsid w:val="00E85611"/>
    <w:rsid w:val="00E87C9F"/>
    <w:rsid w:val="00E905CE"/>
    <w:rsid w:val="00E90DFC"/>
    <w:rsid w:val="00E91DBA"/>
    <w:rsid w:val="00E91E25"/>
    <w:rsid w:val="00E93142"/>
    <w:rsid w:val="00E9616D"/>
    <w:rsid w:val="00E9647B"/>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F22"/>
    <w:rsid w:val="00EF43A3"/>
    <w:rsid w:val="00EF5E16"/>
    <w:rsid w:val="00EF66B7"/>
    <w:rsid w:val="00EF66ED"/>
    <w:rsid w:val="00F0490E"/>
    <w:rsid w:val="00F076B8"/>
    <w:rsid w:val="00F11D22"/>
    <w:rsid w:val="00F219C4"/>
    <w:rsid w:val="00F21B43"/>
    <w:rsid w:val="00F238BF"/>
    <w:rsid w:val="00F272EE"/>
    <w:rsid w:val="00F27983"/>
    <w:rsid w:val="00F30809"/>
    <w:rsid w:val="00F320AC"/>
    <w:rsid w:val="00F334A7"/>
    <w:rsid w:val="00F36072"/>
    <w:rsid w:val="00F376F7"/>
    <w:rsid w:val="00F418DB"/>
    <w:rsid w:val="00F435F7"/>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873"/>
    <w:rsid w:val="00F92E99"/>
    <w:rsid w:val="00F93614"/>
    <w:rsid w:val="00F960CC"/>
    <w:rsid w:val="00FA0304"/>
    <w:rsid w:val="00FA15F2"/>
    <w:rsid w:val="00FA702E"/>
    <w:rsid w:val="00FA7E50"/>
    <w:rsid w:val="00FB15AF"/>
    <w:rsid w:val="00FB1CD8"/>
    <w:rsid w:val="00FB7E25"/>
    <w:rsid w:val="00FD0A65"/>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BB857-DB80-450D-AD12-0C69D7D0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Название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C9C6F-CCA5-487D-A274-D7225AA7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StepanyukEI</dc:creator>
  <cp:lastModifiedBy>Малахова Валерия Владимировна</cp:lastModifiedBy>
  <cp:revision>3</cp:revision>
  <cp:lastPrinted>2018-01-29T07:17:00Z</cp:lastPrinted>
  <dcterms:created xsi:type="dcterms:W3CDTF">2018-09-04T06:38:00Z</dcterms:created>
  <dcterms:modified xsi:type="dcterms:W3CDTF">2018-09-04T06:38:00Z</dcterms:modified>
</cp:coreProperties>
</file>