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DC" w:rsidRPr="00897879" w:rsidRDefault="00FC2DDC" w:rsidP="00FC2DDC">
      <w:pPr>
        <w:pStyle w:val="11"/>
        <w:keepNext/>
        <w:keepLine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7879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FC2DDC" w:rsidRDefault="00FC2DDC" w:rsidP="00E32853">
      <w:pPr>
        <w:pStyle w:val="Default"/>
        <w:spacing w:beforeLines="120" w:afterLines="120"/>
        <w:jc w:val="center"/>
        <w:rPr>
          <w:b/>
          <w:lang w:eastAsia="ru-RU"/>
        </w:rPr>
      </w:pPr>
      <w:r w:rsidRPr="00897879">
        <w:rPr>
          <w:b/>
          <w:lang w:eastAsia="ru-RU"/>
        </w:rPr>
        <w:t xml:space="preserve">о подключении/изменении/отключении Услуги </w:t>
      </w:r>
      <w:r w:rsidR="009E47EB" w:rsidRPr="00C12B30">
        <w:rPr>
          <w:b/>
        </w:rPr>
        <w:t>о получении одноразовых паролей</w:t>
      </w:r>
      <w:r w:rsidR="009E47EB" w:rsidRPr="009E47EB">
        <w:rPr>
          <w:b/>
        </w:rPr>
        <w:t xml:space="preserve"> </w:t>
      </w:r>
      <w:r w:rsidR="009E47EB" w:rsidRPr="00C12B30">
        <w:rPr>
          <w:b/>
        </w:rPr>
        <w:t xml:space="preserve">для отправки документов в РНКБ </w:t>
      </w:r>
      <w:r w:rsidR="009E47EB">
        <w:rPr>
          <w:b/>
        </w:rPr>
        <w:t>Банк (ПАО) с использованием С</w:t>
      </w:r>
      <w:r w:rsidR="009E47EB" w:rsidRPr="00C12B30">
        <w:rPr>
          <w:b/>
        </w:rPr>
        <w:t>истемы «</w:t>
      </w:r>
      <w:proofErr w:type="gramStart"/>
      <w:r w:rsidR="009E47EB" w:rsidRPr="00C12B30">
        <w:rPr>
          <w:b/>
        </w:rPr>
        <w:t>Электронного</w:t>
      </w:r>
      <w:proofErr w:type="gramEnd"/>
      <w:r w:rsidR="009E47EB" w:rsidRPr="00C12B30">
        <w:rPr>
          <w:b/>
        </w:rPr>
        <w:t xml:space="preserve"> </w:t>
      </w:r>
      <w:proofErr w:type="spellStart"/>
      <w:r w:rsidR="009E47EB" w:rsidRPr="00C12B30">
        <w:rPr>
          <w:b/>
        </w:rPr>
        <w:t>банкинга</w:t>
      </w:r>
      <w:proofErr w:type="spellEnd"/>
      <w:r w:rsidR="009E47EB" w:rsidRPr="00C12B30">
        <w:rPr>
          <w:b/>
        </w:rPr>
        <w:t xml:space="preserve"> iBank2»</w:t>
      </w:r>
    </w:p>
    <w:p w:rsidR="00480A52" w:rsidRPr="00480A52" w:rsidRDefault="00480A52" w:rsidP="00E32853">
      <w:pPr>
        <w:pStyle w:val="Default"/>
        <w:spacing w:beforeLines="120" w:afterLines="120"/>
        <w:jc w:val="center"/>
        <w:rPr>
          <w:b/>
          <w:i/>
          <w:color w:val="FF0000"/>
          <w:lang w:eastAsia="ru-RU"/>
        </w:rPr>
      </w:pPr>
      <w:r w:rsidRPr="00480A52">
        <w:rPr>
          <w:b/>
          <w:i/>
          <w:color w:val="FF0000"/>
          <w:lang w:eastAsia="ru-RU"/>
        </w:rPr>
        <w:t>(необходимо выбрать одно из трех действий, лишнее удалить)</w:t>
      </w:r>
    </w:p>
    <w:p w:rsidR="00FC2DDC" w:rsidRPr="00897879" w:rsidRDefault="00FC2DDC" w:rsidP="00FC2DD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>Наименование Клиента</w:t>
      </w:r>
      <w:r w:rsidRPr="00897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8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2DDC" w:rsidRPr="00897879" w:rsidRDefault="00FC2DDC" w:rsidP="00FC2DD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67FC0" w:rsidRPr="00897879">
        <w:rPr>
          <w:rFonts w:ascii="Times New Roman" w:hAnsi="Times New Roman" w:cs="Times New Roman"/>
          <w:sz w:val="24"/>
          <w:szCs w:val="24"/>
        </w:rPr>
        <w:t>___</w:t>
      </w:r>
      <w:r w:rsidRPr="00897879">
        <w:rPr>
          <w:rFonts w:ascii="Times New Roman" w:hAnsi="Times New Roman" w:cs="Times New Roman"/>
          <w:sz w:val="24"/>
          <w:szCs w:val="24"/>
        </w:rPr>
        <w:t>_</w:t>
      </w:r>
      <w:r w:rsidR="00F67FC0" w:rsidRPr="00897879">
        <w:rPr>
          <w:rFonts w:ascii="Times New Roman" w:hAnsi="Times New Roman" w:cs="Times New Roman"/>
          <w:sz w:val="24"/>
          <w:szCs w:val="24"/>
        </w:rPr>
        <w:t>(далее – Клиент)</w:t>
      </w:r>
    </w:p>
    <w:p w:rsidR="00FC2DDC" w:rsidRPr="00897879" w:rsidRDefault="00FC2DDC" w:rsidP="00FC2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sz w:val="24"/>
          <w:szCs w:val="24"/>
        </w:rPr>
        <w:t>ИНН</w:t>
      </w:r>
      <w:r w:rsidRPr="008978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78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78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78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7879">
        <w:rPr>
          <w:rFonts w:ascii="Times New Roman" w:hAnsi="Times New Roman" w:cs="Times New Roman"/>
          <w:sz w:val="24"/>
          <w:szCs w:val="24"/>
        </w:rPr>
        <w:t>,</w:t>
      </w:r>
    </w:p>
    <w:p w:rsidR="00FC2DDC" w:rsidRPr="00897879" w:rsidRDefault="00FC2DDC" w:rsidP="00E32853">
      <w:pPr>
        <w:pStyle w:val="Default"/>
        <w:spacing w:beforeLines="120" w:afterLines="120"/>
        <w:jc w:val="both"/>
        <w:rPr>
          <w:b/>
        </w:rPr>
      </w:pPr>
      <w:proofErr w:type="gramStart"/>
      <w:r w:rsidRPr="00897879">
        <w:t>На основании Комплексного договора</w:t>
      </w:r>
      <w:r w:rsidR="00270648">
        <w:t xml:space="preserve"> </w:t>
      </w:r>
      <w:r w:rsidR="00270648" w:rsidRPr="00751FBA">
        <w:rPr>
          <w:bCs/>
          <w:sz w:val="26"/>
          <w:szCs w:val="26"/>
        </w:rPr>
        <w:t>банковского обслуживания юридических лиц, индивидуальных предпринимателей и лиц, занимающихся в установленном законодательств</w:t>
      </w:r>
      <w:r w:rsidR="00270648">
        <w:rPr>
          <w:bCs/>
          <w:sz w:val="26"/>
          <w:szCs w:val="26"/>
        </w:rPr>
        <w:t>ом</w:t>
      </w:r>
      <w:r w:rsidR="00270648" w:rsidRPr="00751FBA">
        <w:rPr>
          <w:bCs/>
          <w:sz w:val="26"/>
          <w:szCs w:val="26"/>
        </w:rPr>
        <w:t xml:space="preserve"> </w:t>
      </w:r>
      <w:r w:rsidR="00270648">
        <w:rPr>
          <w:bCs/>
          <w:sz w:val="26"/>
          <w:szCs w:val="26"/>
        </w:rPr>
        <w:t>РФ</w:t>
      </w:r>
      <w:r w:rsidR="00270648" w:rsidRPr="00751FBA">
        <w:rPr>
          <w:bCs/>
          <w:sz w:val="26"/>
          <w:szCs w:val="26"/>
        </w:rPr>
        <w:t xml:space="preserve"> порядке частной практикой, в </w:t>
      </w:r>
      <w:r w:rsidR="00270648" w:rsidRPr="008E30DE">
        <w:rPr>
          <w:bCs/>
          <w:sz w:val="26"/>
          <w:szCs w:val="26"/>
        </w:rPr>
        <w:t>РНКБ</w:t>
      </w:r>
      <w:r w:rsidR="00270648">
        <w:rPr>
          <w:bCs/>
          <w:sz w:val="26"/>
          <w:szCs w:val="26"/>
        </w:rPr>
        <w:t xml:space="preserve"> Банк (ПАО)</w:t>
      </w:r>
      <w:r w:rsidRPr="00897879">
        <w:t xml:space="preserve">, являющегося договором присоединения, заключенного между </w:t>
      </w:r>
      <w:r w:rsidR="00F67FC0" w:rsidRPr="00897879">
        <w:t>РНКБ Банк (ПАО) (далее</w:t>
      </w:r>
      <w:r w:rsidR="0090075D">
        <w:t xml:space="preserve"> </w:t>
      </w:r>
      <w:r w:rsidR="00F67FC0" w:rsidRPr="00897879">
        <w:t>- Банк)</w:t>
      </w:r>
      <w:r w:rsidRPr="00897879">
        <w:t xml:space="preserve"> и Клиентом в порядке, предусмотренном статьей 428 Гражданского кодекса Российской Федерации, размещенного на официальном сайте Банк</w:t>
      </w:r>
      <w:r w:rsidR="00F67FC0" w:rsidRPr="00897879">
        <w:t>а</w:t>
      </w:r>
      <w:r w:rsidRPr="00897879">
        <w:t xml:space="preserve">, </w:t>
      </w:r>
      <w:r w:rsidRPr="00897879">
        <w:rPr>
          <w:b/>
        </w:rPr>
        <w:t xml:space="preserve">прошу </w:t>
      </w:r>
      <w:proofErr w:type="gramEnd"/>
    </w:p>
    <w:p w:rsidR="00FC2DDC" w:rsidRPr="00AE11FA" w:rsidRDefault="00FC2DDC" w:rsidP="009E47EB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777" w:hanging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b/>
          <w:sz w:val="24"/>
          <w:szCs w:val="24"/>
        </w:rPr>
        <w:t xml:space="preserve">Подключить </w:t>
      </w:r>
      <w:r w:rsidR="009E47EB" w:rsidRPr="006B523C">
        <w:rPr>
          <w:rFonts w:ascii="Times New Roman" w:hAnsi="Times New Roman" w:cs="Times New Roman"/>
          <w:sz w:val="24"/>
          <w:szCs w:val="24"/>
        </w:rPr>
        <w:t xml:space="preserve">услугу по получению одноразовых паролей для отправки документов в Банк с использованием Системы «Электронного </w:t>
      </w:r>
      <w:proofErr w:type="spellStart"/>
      <w:r w:rsidR="009E47EB" w:rsidRPr="006B523C">
        <w:rPr>
          <w:rFonts w:ascii="Times New Roman" w:hAnsi="Times New Roman" w:cs="Times New Roman"/>
          <w:sz w:val="24"/>
          <w:szCs w:val="24"/>
        </w:rPr>
        <w:t>банкинга</w:t>
      </w:r>
      <w:proofErr w:type="spellEnd"/>
      <w:r w:rsidR="009E47EB" w:rsidRPr="006B523C">
        <w:rPr>
          <w:rFonts w:ascii="Times New Roman" w:hAnsi="Times New Roman" w:cs="Times New Roman"/>
          <w:sz w:val="24"/>
          <w:szCs w:val="24"/>
        </w:rPr>
        <w:t xml:space="preserve"> iBank2»</w:t>
      </w:r>
      <w:r w:rsidR="009E47EB">
        <w:rPr>
          <w:rFonts w:ascii="Times New Roman" w:hAnsi="Times New Roman" w:cs="Times New Roman"/>
          <w:sz w:val="24"/>
          <w:szCs w:val="24"/>
        </w:rPr>
        <w:t xml:space="preserve"> </w:t>
      </w:r>
      <w:r w:rsidR="009E47EB" w:rsidRPr="006B523C">
        <w:rPr>
          <w:rFonts w:ascii="Times New Roman" w:hAnsi="Times New Roman" w:cs="Times New Roman"/>
          <w:sz w:val="24"/>
          <w:szCs w:val="24"/>
        </w:rPr>
        <w:t>посредством направления SMS-сообщений на мобильны</w:t>
      </w:r>
      <w:proofErr w:type="gramStart"/>
      <w:r w:rsidR="009E47EB" w:rsidRPr="006B523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9E47EB" w:rsidRPr="006B523C">
        <w:rPr>
          <w:rFonts w:ascii="Times New Roman" w:hAnsi="Times New Roman" w:cs="Times New Roman"/>
          <w:sz w:val="24"/>
          <w:szCs w:val="24"/>
        </w:rPr>
        <w:t>-е) телефон(-</w:t>
      </w:r>
      <w:proofErr w:type="spellStart"/>
      <w:r w:rsidR="009E47EB" w:rsidRPr="006B523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E47EB" w:rsidRPr="006B523C">
        <w:rPr>
          <w:rFonts w:ascii="Times New Roman" w:hAnsi="Times New Roman" w:cs="Times New Roman"/>
          <w:sz w:val="24"/>
          <w:szCs w:val="24"/>
        </w:rPr>
        <w:t>):</w:t>
      </w:r>
    </w:p>
    <w:p w:rsidR="00480A52" w:rsidRDefault="00480A52" w:rsidP="00480A52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480A52" w:rsidRPr="00897879" w:rsidRDefault="00480A52" w:rsidP="00480A52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480A52" w:rsidRPr="00897879" w:rsidRDefault="00480A52" w:rsidP="00480A52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FC2DDC" w:rsidRPr="00897879" w:rsidRDefault="00FC2DDC" w:rsidP="00FC2DDC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DC" w:rsidRPr="00AE11FA" w:rsidRDefault="00F67FC0" w:rsidP="00FC2DDC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777" w:hanging="7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79">
        <w:rPr>
          <w:rFonts w:ascii="Times New Roman" w:hAnsi="Times New Roman" w:cs="Times New Roman"/>
          <w:b/>
          <w:sz w:val="24"/>
          <w:szCs w:val="24"/>
        </w:rPr>
        <w:t>И</w:t>
      </w:r>
      <w:r w:rsidR="00FC2DDC" w:rsidRPr="00897879">
        <w:rPr>
          <w:rFonts w:ascii="Times New Roman" w:hAnsi="Times New Roman" w:cs="Times New Roman"/>
          <w:b/>
          <w:sz w:val="24"/>
          <w:szCs w:val="24"/>
        </w:rPr>
        <w:t xml:space="preserve">зменить </w:t>
      </w:r>
      <w:r w:rsidR="009E47EB">
        <w:rPr>
          <w:rFonts w:ascii="Times New Roman" w:hAnsi="Times New Roman" w:cs="Times New Roman"/>
          <w:sz w:val="24"/>
          <w:szCs w:val="24"/>
        </w:rPr>
        <w:t>номер (-а) телефона (-</w:t>
      </w:r>
      <w:proofErr w:type="spellStart"/>
      <w:r w:rsidR="009E47E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E47EB">
        <w:rPr>
          <w:rFonts w:ascii="Times New Roman" w:hAnsi="Times New Roman" w:cs="Times New Roman"/>
          <w:sz w:val="24"/>
          <w:szCs w:val="24"/>
        </w:rPr>
        <w:t>)</w:t>
      </w:r>
      <w:r w:rsidR="009E47EB" w:rsidRPr="006B523C">
        <w:rPr>
          <w:rFonts w:ascii="Times New Roman" w:hAnsi="Times New Roman" w:cs="Times New Roman"/>
          <w:sz w:val="24"/>
          <w:szCs w:val="24"/>
        </w:rPr>
        <w:t xml:space="preserve"> по получению одноразовых паролей для отправки документов в Банк с использованием Системы «Электронного </w:t>
      </w:r>
      <w:proofErr w:type="spellStart"/>
      <w:r w:rsidR="009E47EB" w:rsidRPr="006B523C">
        <w:rPr>
          <w:rFonts w:ascii="Times New Roman" w:hAnsi="Times New Roman" w:cs="Times New Roman"/>
          <w:sz w:val="24"/>
          <w:szCs w:val="24"/>
        </w:rPr>
        <w:t>банкинга</w:t>
      </w:r>
      <w:proofErr w:type="spellEnd"/>
      <w:r w:rsidR="009E47EB" w:rsidRPr="006B523C">
        <w:rPr>
          <w:rFonts w:ascii="Times New Roman" w:hAnsi="Times New Roman" w:cs="Times New Roman"/>
          <w:sz w:val="24"/>
          <w:szCs w:val="24"/>
        </w:rPr>
        <w:t xml:space="preserve"> iBank2»</w:t>
      </w:r>
      <w:r w:rsidR="009E47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C2DDC" w:rsidRPr="00AE11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C2DDC" w:rsidRPr="00AE11FA">
        <w:rPr>
          <w:rFonts w:ascii="Times New Roman" w:hAnsi="Times New Roman" w:cs="Times New Roman"/>
          <w:sz w:val="24"/>
          <w:szCs w:val="24"/>
        </w:rPr>
        <w:t>:</w:t>
      </w:r>
    </w:p>
    <w:p w:rsidR="00480A52" w:rsidRPr="00480A52" w:rsidRDefault="00480A52" w:rsidP="00F318A3">
      <w:pPr>
        <w:pStyle w:val="a5"/>
        <w:tabs>
          <w:tab w:val="left" w:pos="2835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52"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480A52" w:rsidRPr="00480A52" w:rsidRDefault="00480A52" w:rsidP="00F318A3">
      <w:pPr>
        <w:pStyle w:val="a5"/>
        <w:tabs>
          <w:tab w:val="left" w:pos="2835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52"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480A52" w:rsidRPr="00480A52" w:rsidRDefault="00480A52" w:rsidP="00F318A3">
      <w:pPr>
        <w:pStyle w:val="a5"/>
        <w:tabs>
          <w:tab w:val="left" w:pos="2835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52"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FC2DDC" w:rsidRPr="00897879" w:rsidRDefault="00FC2DDC" w:rsidP="00FC2DDC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DC" w:rsidRPr="001C3697" w:rsidRDefault="00FC2DDC" w:rsidP="00FC2DDC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777" w:hanging="7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79">
        <w:rPr>
          <w:rFonts w:ascii="Times New Roman" w:hAnsi="Times New Roman" w:cs="Times New Roman"/>
          <w:b/>
          <w:sz w:val="24"/>
          <w:szCs w:val="24"/>
        </w:rPr>
        <w:t xml:space="preserve">Отключить </w:t>
      </w:r>
      <w:r w:rsidRPr="00AE11FA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1C3697" w:rsidRPr="006B523C">
        <w:rPr>
          <w:rFonts w:ascii="Times New Roman" w:hAnsi="Times New Roman" w:cs="Times New Roman"/>
          <w:sz w:val="24"/>
          <w:szCs w:val="24"/>
        </w:rPr>
        <w:t xml:space="preserve">по получению одноразовых паролей для отправки документов в Банк с использованием Системы «Электронного </w:t>
      </w:r>
      <w:proofErr w:type="spellStart"/>
      <w:r w:rsidR="001C3697" w:rsidRPr="006B523C">
        <w:rPr>
          <w:rFonts w:ascii="Times New Roman" w:hAnsi="Times New Roman" w:cs="Times New Roman"/>
          <w:sz w:val="24"/>
          <w:szCs w:val="24"/>
        </w:rPr>
        <w:t>банкинга</w:t>
      </w:r>
      <w:proofErr w:type="spellEnd"/>
      <w:r w:rsidR="001C3697" w:rsidRPr="006B523C">
        <w:rPr>
          <w:rFonts w:ascii="Times New Roman" w:hAnsi="Times New Roman" w:cs="Times New Roman"/>
          <w:sz w:val="24"/>
          <w:szCs w:val="24"/>
        </w:rPr>
        <w:t xml:space="preserve"> iBank2»</w:t>
      </w:r>
      <w:r w:rsidR="001C3697">
        <w:rPr>
          <w:rFonts w:ascii="Times New Roman" w:hAnsi="Times New Roman" w:cs="Times New Roman"/>
          <w:sz w:val="24"/>
          <w:szCs w:val="24"/>
        </w:rPr>
        <w:t xml:space="preserve"> для номера телефона:</w:t>
      </w:r>
    </w:p>
    <w:p w:rsidR="001C3697" w:rsidRPr="00480A52" w:rsidRDefault="001C3697" w:rsidP="001C3697">
      <w:pPr>
        <w:pStyle w:val="a5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52">
        <w:rPr>
          <w:rFonts w:ascii="Times New Roman" w:hAnsi="Times New Roman" w:cs="Times New Roman"/>
          <w:b/>
          <w:sz w:val="24"/>
          <w:szCs w:val="24"/>
        </w:rPr>
        <w:t>+7__________</w:t>
      </w:r>
    </w:p>
    <w:p w:rsidR="001C3697" w:rsidRPr="00897879" w:rsidRDefault="001C3697" w:rsidP="001C3697">
      <w:pPr>
        <w:tabs>
          <w:tab w:val="left" w:pos="2835"/>
        </w:tabs>
        <w:spacing w:after="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52" w:rsidRPr="00897879" w:rsidRDefault="00480A52" w:rsidP="00FC2DDC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1FA" w:rsidRPr="00897879" w:rsidRDefault="00AE11FA" w:rsidP="009E47EB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Текст, выделенный красным шрифтом,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 также </w:t>
      </w:r>
      <w:r w:rsidR="006465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выбранные Клиентом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опции необходимо </w:t>
      </w: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удал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ть, т.к. сообщение свободного формата в ИБК имеет ограничение по количеству символов – не более 2 048 символов.</w:t>
      </w:r>
    </w:p>
    <w:sectPr w:rsidR="00AE11FA" w:rsidRPr="00897879" w:rsidSect="00A25F1D">
      <w:footnotePr>
        <w:numRestart w:val="eachPage"/>
      </w:footnotePr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1C1"/>
    <w:multiLevelType w:val="hybridMultilevel"/>
    <w:tmpl w:val="B522520C"/>
    <w:lvl w:ilvl="0" w:tplc="54C6AC8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2CF5"/>
    <w:multiLevelType w:val="hybridMultilevel"/>
    <w:tmpl w:val="D8F6033E"/>
    <w:lvl w:ilvl="0" w:tplc="54C6AC84">
      <w:start w:val="2"/>
      <w:numFmt w:val="bullet"/>
      <w:lvlText w:val=""/>
      <w:lvlJc w:val="left"/>
      <w:pPr>
        <w:ind w:left="780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</w:footnotePr>
  <w:compat/>
  <w:rsids>
    <w:rsidRoot w:val="00FC2DDC"/>
    <w:rsid w:val="00011D26"/>
    <w:rsid w:val="00112AF9"/>
    <w:rsid w:val="001C3697"/>
    <w:rsid w:val="001E2402"/>
    <w:rsid w:val="002404CD"/>
    <w:rsid w:val="00270648"/>
    <w:rsid w:val="00272473"/>
    <w:rsid w:val="002C479B"/>
    <w:rsid w:val="0030577E"/>
    <w:rsid w:val="003163C0"/>
    <w:rsid w:val="003B3E39"/>
    <w:rsid w:val="00400209"/>
    <w:rsid w:val="00401FFD"/>
    <w:rsid w:val="00426FDD"/>
    <w:rsid w:val="00480A52"/>
    <w:rsid w:val="005F5788"/>
    <w:rsid w:val="00613527"/>
    <w:rsid w:val="006465B7"/>
    <w:rsid w:val="00732230"/>
    <w:rsid w:val="00753B6D"/>
    <w:rsid w:val="00776A22"/>
    <w:rsid w:val="00814274"/>
    <w:rsid w:val="00822D3A"/>
    <w:rsid w:val="00834555"/>
    <w:rsid w:val="0086723A"/>
    <w:rsid w:val="00897879"/>
    <w:rsid w:val="008C3DC2"/>
    <w:rsid w:val="0090075D"/>
    <w:rsid w:val="00954B2F"/>
    <w:rsid w:val="009661FA"/>
    <w:rsid w:val="00980790"/>
    <w:rsid w:val="009E47EB"/>
    <w:rsid w:val="00AE11FA"/>
    <w:rsid w:val="00AF31D9"/>
    <w:rsid w:val="00B61FD9"/>
    <w:rsid w:val="00BB7F15"/>
    <w:rsid w:val="00D75301"/>
    <w:rsid w:val="00DE2322"/>
    <w:rsid w:val="00E32853"/>
    <w:rsid w:val="00F02AB5"/>
    <w:rsid w:val="00F24FE5"/>
    <w:rsid w:val="00F318A3"/>
    <w:rsid w:val="00F35B38"/>
    <w:rsid w:val="00F67FC0"/>
    <w:rsid w:val="00FB0851"/>
    <w:rsid w:val="00F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C"/>
  </w:style>
  <w:style w:type="paragraph" w:styleId="1">
    <w:name w:val="heading 1"/>
    <w:basedOn w:val="a"/>
    <w:next w:val="a"/>
    <w:link w:val="10"/>
    <w:qFormat/>
    <w:rsid w:val="00FC2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C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FC2DD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C2DDC"/>
    <w:pPr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C2DD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FC2DD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80A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75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007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07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07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07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0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C"/>
  </w:style>
  <w:style w:type="paragraph" w:styleId="1">
    <w:name w:val="heading 1"/>
    <w:basedOn w:val="a"/>
    <w:next w:val="a"/>
    <w:link w:val="10"/>
    <w:qFormat/>
    <w:rsid w:val="00FC2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C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FC2DD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C2DDC"/>
    <w:pPr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C2DD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FC2DD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MalahovaVV</cp:lastModifiedBy>
  <cp:revision>8</cp:revision>
  <dcterms:created xsi:type="dcterms:W3CDTF">2018-03-30T12:54:00Z</dcterms:created>
  <dcterms:modified xsi:type="dcterms:W3CDTF">2018-04-23T14:59:00Z</dcterms:modified>
</cp:coreProperties>
</file>