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ED" w:rsidRDefault="00C23288" w:rsidP="00AC78B9">
      <w:pPr>
        <w:autoSpaceDE w:val="0"/>
        <w:autoSpaceDN w:val="0"/>
        <w:adjustRightInd w:val="0"/>
        <w:spacing w:line="240" w:lineRule="auto"/>
        <w:ind w:left="6372"/>
        <w:contextualSpacing/>
        <w:jc w:val="right"/>
        <w:rPr>
          <w:rFonts w:ascii="Verdana" w:eastAsia="Times New Roman" w:hAnsi="Verdana" w:cs="Times New Roman"/>
          <w:color w:val="000000"/>
          <w:sz w:val="20"/>
        </w:rPr>
      </w:pPr>
      <w:r w:rsidRPr="00C23288">
        <w:rPr>
          <w:rFonts w:ascii="Verdana" w:eastAsia="Times New Roman" w:hAnsi="Verdana" w:cs="Times New Roman"/>
          <w:color w:val="000000"/>
          <w:sz w:val="20"/>
        </w:rPr>
        <w:t xml:space="preserve">Приложение № </w:t>
      </w:r>
      <w:r w:rsidR="00A56A4E">
        <w:rPr>
          <w:rFonts w:ascii="Verdana" w:eastAsia="Times New Roman" w:hAnsi="Verdana" w:cs="Times New Roman"/>
          <w:color w:val="000000"/>
          <w:sz w:val="20"/>
        </w:rPr>
        <w:t>2</w:t>
      </w:r>
    </w:p>
    <w:p w:rsidR="00584AED" w:rsidRDefault="00C23288" w:rsidP="00AC78B9">
      <w:pPr>
        <w:tabs>
          <w:tab w:val="left" w:pos="4253"/>
        </w:tabs>
        <w:autoSpaceDE w:val="0"/>
        <w:autoSpaceDN w:val="0"/>
        <w:adjustRightInd w:val="0"/>
        <w:spacing w:line="240" w:lineRule="auto"/>
        <w:ind w:left="6372"/>
        <w:contextualSpacing/>
        <w:jc w:val="right"/>
        <w:rPr>
          <w:rFonts w:ascii="Verdana" w:eastAsia="Times New Roman" w:hAnsi="Verdana" w:cs="Times New Roman"/>
          <w:color w:val="000000"/>
          <w:sz w:val="20"/>
        </w:rPr>
      </w:pPr>
      <w:r w:rsidRPr="00C23288">
        <w:rPr>
          <w:rFonts w:ascii="Verdana" w:eastAsia="Times New Roman" w:hAnsi="Verdana" w:cs="Times New Roman"/>
          <w:color w:val="000000"/>
          <w:sz w:val="20"/>
        </w:rPr>
        <w:t xml:space="preserve">к Приказу </w:t>
      </w:r>
      <w:r w:rsidR="00CE5B93">
        <w:rPr>
          <w:rFonts w:ascii="Verdana" w:eastAsia="Times New Roman" w:hAnsi="Verdana" w:cs="Times New Roman"/>
          <w:color w:val="000000"/>
          <w:sz w:val="20"/>
        </w:rPr>
        <w:t>Банка</w:t>
      </w:r>
    </w:p>
    <w:p w:rsidR="00584AED" w:rsidRDefault="00C23288" w:rsidP="00AC78B9">
      <w:pPr>
        <w:tabs>
          <w:tab w:val="left" w:pos="4253"/>
        </w:tabs>
        <w:autoSpaceDE w:val="0"/>
        <w:autoSpaceDN w:val="0"/>
        <w:adjustRightInd w:val="0"/>
        <w:spacing w:line="240" w:lineRule="auto"/>
        <w:ind w:left="6372"/>
        <w:contextualSpacing/>
        <w:jc w:val="right"/>
        <w:rPr>
          <w:rFonts w:ascii="Verdana" w:eastAsia="Times New Roman" w:hAnsi="Verdana" w:cs="Times New Roman"/>
          <w:sz w:val="20"/>
          <w:szCs w:val="20"/>
          <w:lang w:eastAsia="ru-RU"/>
        </w:rPr>
      </w:pPr>
      <w:r w:rsidRPr="00C23288">
        <w:rPr>
          <w:rFonts w:ascii="Verdana" w:eastAsia="Times New Roman" w:hAnsi="Verdana" w:cs="Times New Roman"/>
          <w:sz w:val="20"/>
          <w:szCs w:val="20"/>
          <w:lang w:eastAsia="ru-RU"/>
        </w:rPr>
        <w:t>от «</w:t>
      </w:r>
      <w:r w:rsidR="00E9790E">
        <w:rPr>
          <w:rFonts w:ascii="Verdana" w:eastAsia="Times New Roman" w:hAnsi="Verdana" w:cs="Times New Roman"/>
          <w:sz w:val="20"/>
          <w:szCs w:val="20"/>
          <w:lang w:eastAsia="ru-RU"/>
        </w:rPr>
        <w:t>30</w:t>
      </w:r>
      <w:r w:rsidRPr="00C23288">
        <w:rPr>
          <w:rFonts w:ascii="Verdana" w:eastAsia="Times New Roman" w:hAnsi="Verdana" w:cs="Times New Roman"/>
          <w:sz w:val="20"/>
          <w:szCs w:val="20"/>
          <w:lang w:eastAsia="ru-RU"/>
        </w:rPr>
        <w:t>»</w:t>
      </w:r>
      <w:r w:rsidR="003B52BA">
        <w:rPr>
          <w:rFonts w:ascii="Verdana" w:eastAsia="Times New Roman" w:hAnsi="Verdana" w:cs="Times New Roman"/>
          <w:sz w:val="20"/>
          <w:szCs w:val="20"/>
          <w:lang w:eastAsia="ru-RU"/>
        </w:rPr>
        <w:t xml:space="preserve"> </w:t>
      </w:r>
      <w:r w:rsidR="00E9790E">
        <w:rPr>
          <w:rFonts w:ascii="Verdana" w:eastAsia="Times New Roman" w:hAnsi="Verdana" w:cs="Times New Roman"/>
          <w:sz w:val="20"/>
          <w:szCs w:val="20"/>
          <w:lang w:eastAsia="ru-RU"/>
        </w:rPr>
        <w:t>мая</w:t>
      </w:r>
      <w:r w:rsidRPr="00C23288">
        <w:rPr>
          <w:rFonts w:ascii="Verdana" w:eastAsia="Times New Roman" w:hAnsi="Verdana" w:cs="Times New Roman"/>
          <w:sz w:val="20"/>
          <w:szCs w:val="20"/>
          <w:lang w:eastAsia="ru-RU"/>
        </w:rPr>
        <w:t xml:space="preserve"> 202</w:t>
      </w:r>
      <w:r w:rsidR="00876C38">
        <w:rPr>
          <w:rFonts w:ascii="Verdana" w:eastAsia="Times New Roman" w:hAnsi="Verdana" w:cs="Times New Roman"/>
          <w:sz w:val="20"/>
          <w:szCs w:val="20"/>
          <w:lang w:eastAsia="ru-RU"/>
        </w:rPr>
        <w:t>3</w:t>
      </w:r>
      <w:r w:rsidRPr="00C23288">
        <w:rPr>
          <w:rFonts w:ascii="Verdana" w:eastAsia="Times New Roman" w:hAnsi="Verdana" w:cs="Times New Roman"/>
          <w:sz w:val="20"/>
          <w:szCs w:val="20"/>
          <w:lang w:eastAsia="ru-RU"/>
        </w:rPr>
        <w:t xml:space="preserve"> г. № </w:t>
      </w:r>
      <w:r w:rsidR="00E9790E">
        <w:rPr>
          <w:rFonts w:ascii="Verdana" w:eastAsia="Times New Roman" w:hAnsi="Verdana" w:cs="Times New Roman"/>
          <w:sz w:val="20"/>
          <w:szCs w:val="20"/>
          <w:lang w:eastAsia="ru-RU"/>
        </w:rPr>
        <w:t>140</w:t>
      </w:r>
      <w:bookmarkStart w:id="0" w:name="_GoBack"/>
      <w:bookmarkEnd w:id="0"/>
    </w:p>
    <w:p w:rsidR="003B52BA" w:rsidRPr="00C23288" w:rsidRDefault="003B52BA" w:rsidP="00FC136D">
      <w:pPr>
        <w:tabs>
          <w:tab w:val="left" w:pos="4253"/>
        </w:tabs>
        <w:autoSpaceDE w:val="0"/>
        <w:autoSpaceDN w:val="0"/>
        <w:adjustRightInd w:val="0"/>
        <w:spacing w:line="240" w:lineRule="auto"/>
        <w:ind w:left="6372"/>
        <w:contextualSpacing/>
        <w:rPr>
          <w:rFonts w:ascii="Verdana" w:eastAsia="Times New Roman" w:hAnsi="Verdana" w:cs="Times New Roman"/>
          <w:color w:val="000000"/>
          <w:sz w:val="20"/>
          <w:szCs w:val="20"/>
        </w:rPr>
      </w:pPr>
    </w:p>
    <w:p w:rsidR="00C23288" w:rsidRPr="00C23288" w:rsidRDefault="00C23288" w:rsidP="00FC136D">
      <w:pPr>
        <w:spacing w:line="240" w:lineRule="auto"/>
        <w:jc w:val="center"/>
        <w:rPr>
          <w:rFonts w:ascii="Verdana" w:eastAsia="Times New Roman" w:hAnsi="Verdana" w:cs="Times New Roman"/>
        </w:rPr>
      </w:pPr>
      <w:r w:rsidRPr="00C23288">
        <w:rPr>
          <w:rFonts w:ascii="Verdana" w:eastAsia="Times New Roman" w:hAnsi="Verdana" w:cs="Times New Roman"/>
          <w:b/>
        </w:rPr>
        <w:t>Заявление на подключение/изменение услуг</w:t>
      </w:r>
      <w:r w:rsidR="0044163C">
        <w:rPr>
          <w:rFonts w:ascii="Verdana" w:eastAsia="Times New Roman" w:hAnsi="Verdana" w:cs="Times New Roman"/>
          <w:b/>
        </w:rPr>
        <w:t xml:space="preserve"> </w:t>
      </w:r>
      <w:proofErr w:type="spellStart"/>
      <w:r w:rsidR="00BC5269">
        <w:rPr>
          <w:rFonts w:ascii="Verdana" w:eastAsia="Times New Roman" w:hAnsi="Verdana" w:cs="Times New Roman"/>
          <w:b/>
        </w:rPr>
        <w:t>Эквайринга</w:t>
      </w:r>
      <w:proofErr w:type="spellEnd"/>
      <w:r w:rsidRPr="00C23288">
        <w:rPr>
          <w:rFonts w:ascii="Verdana" w:eastAsia="Times New Roman" w:hAnsi="Verdana" w:cs="Times New Roman"/>
        </w:rPr>
        <w:tab/>
      </w:r>
    </w:p>
    <w:p w:rsidR="00C23288" w:rsidRPr="00C23288" w:rsidRDefault="00C23288" w:rsidP="00FC136D">
      <w:pPr>
        <w:tabs>
          <w:tab w:val="left" w:pos="2835"/>
        </w:tabs>
        <w:spacing w:before="120" w:after="0" w:line="240" w:lineRule="auto"/>
        <w:rPr>
          <w:rFonts w:ascii="Verdana" w:eastAsiaTheme="minorEastAsia" w:hAnsi="Verdana" w:cs="Times New Roman"/>
          <w:sz w:val="20"/>
          <w:szCs w:val="20"/>
          <w:lang w:eastAsia="ru-RU"/>
        </w:rPr>
      </w:pPr>
      <w:r w:rsidRPr="00C23288">
        <w:rPr>
          <w:rFonts w:ascii="Verdana" w:eastAsia="Times New Roman" w:hAnsi="Verdana" w:cs="Times New Roman"/>
          <w:sz w:val="20"/>
          <w:szCs w:val="20"/>
        </w:rPr>
        <w:t>Наименование Клиента</w:t>
      </w:r>
      <w:r w:rsidR="00CE5B93">
        <w:rPr>
          <w:rFonts w:ascii="Verdana" w:eastAsiaTheme="minorEastAsia" w:hAnsi="Verdana" w:cs="Times New Roman"/>
          <w:sz w:val="18"/>
          <w:szCs w:val="18"/>
          <w:lang w:eastAsia="ru-RU"/>
        </w:rPr>
        <w:t>____</w:t>
      </w:r>
      <w:r w:rsidRPr="00C23288">
        <w:rPr>
          <w:rFonts w:ascii="Verdana" w:eastAsiaTheme="minorEastAsia" w:hAnsi="Verdana" w:cs="Times New Roman"/>
          <w:sz w:val="18"/>
          <w:szCs w:val="18"/>
          <w:lang w:eastAsia="ru-RU"/>
        </w:rPr>
        <w:t xml:space="preserve">__________________________________________________________ </w:t>
      </w:r>
      <w:r w:rsidR="00CE5B93">
        <w:rPr>
          <w:rFonts w:ascii="Verdana" w:eastAsiaTheme="minorEastAsia" w:hAnsi="Verdana" w:cs="Times New Roman"/>
          <w:sz w:val="18"/>
          <w:szCs w:val="18"/>
          <w:lang w:eastAsia="ru-RU"/>
        </w:rPr>
        <w:t>____</w:t>
      </w:r>
      <w:r w:rsidRPr="00C23288">
        <w:rPr>
          <w:rFonts w:ascii="Verdana" w:eastAsiaTheme="minorEastAsia" w:hAnsi="Verdana" w:cs="Times New Roman"/>
          <w:sz w:val="20"/>
          <w:szCs w:val="20"/>
          <w:lang w:eastAsia="ru-RU"/>
        </w:rPr>
        <w:t>_________________________________________________________ (далее – Клиент)</w:t>
      </w:r>
    </w:p>
    <w:p w:rsidR="00C23288" w:rsidRPr="00C23288" w:rsidRDefault="00C23288" w:rsidP="00FC136D">
      <w:pPr>
        <w:tabs>
          <w:tab w:val="left" w:pos="2835"/>
        </w:tabs>
        <w:spacing w:after="0" w:line="240" w:lineRule="auto"/>
        <w:jc w:val="both"/>
        <w:rPr>
          <w:rFonts w:ascii="Verdana" w:eastAsiaTheme="minorEastAsia" w:hAnsi="Verdana" w:cs="Times New Roman"/>
          <w:i/>
          <w:iCs/>
          <w:sz w:val="16"/>
          <w:szCs w:val="16"/>
          <w:lang w:eastAsia="ru-RU"/>
        </w:rPr>
      </w:pPr>
      <w:r w:rsidRPr="00C23288">
        <w:rPr>
          <w:rFonts w:ascii="Verdana" w:eastAsiaTheme="minorEastAsia" w:hAnsi="Verdana" w:cs="Times New Roman"/>
          <w:i/>
          <w:iCs/>
          <w:sz w:val="16"/>
          <w:szCs w:val="16"/>
          <w:lang w:eastAsia="ru-RU"/>
        </w:rPr>
        <w:t>(для юридических лиц – полное наименование клиента; для индивидуальных предпринимателей – ИП Ф. И. О. (полностью), для лиц, занимающихся в установленном законодательством РФ порядке частной практикой</w:t>
      </w:r>
      <w:r w:rsidR="00600E65">
        <w:rPr>
          <w:rFonts w:ascii="Verdana" w:eastAsiaTheme="minorEastAsia" w:hAnsi="Verdana" w:cs="Times New Roman"/>
          <w:i/>
          <w:iCs/>
          <w:sz w:val="16"/>
          <w:szCs w:val="16"/>
          <w:lang w:eastAsia="ru-RU"/>
        </w:rPr>
        <w:t>,</w:t>
      </w:r>
      <w:r w:rsidRPr="00C23288">
        <w:rPr>
          <w:rFonts w:ascii="Verdana" w:eastAsiaTheme="minorEastAsia" w:hAnsi="Verdana" w:cs="Times New Roman"/>
          <w:i/>
          <w:iCs/>
          <w:sz w:val="16"/>
          <w:szCs w:val="16"/>
          <w:lang w:eastAsia="ru-RU"/>
        </w:rPr>
        <w:t xml:space="preserve"> – Ф. И. О. (полностью)</w:t>
      </w:r>
    </w:p>
    <w:p w:rsidR="00C23288" w:rsidRPr="005D747D" w:rsidRDefault="00C23288" w:rsidP="00FC136D">
      <w:pPr>
        <w:tabs>
          <w:tab w:val="left" w:pos="2835"/>
        </w:tabs>
        <w:spacing w:after="0" w:line="240" w:lineRule="auto"/>
        <w:jc w:val="both"/>
        <w:rPr>
          <w:rFonts w:ascii="Verdana" w:eastAsiaTheme="minorEastAsia" w:hAnsi="Verdana" w:cs="Times New Roman"/>
          <w:iCs/>
          <w:sz w:val="20"/>
          <w:szCs w:val="20"/>
          <w:lang w:eastAsia="ru-RU"/>
        </w:rPr>
      </w:pPr>
    </w:p>
    <w:p w:rsidR="00C23288" w:rsidRPr="00C23288" w:rsidRDefault="00C23288" w:rsidP="00FC136D">
      <w:pPr>
        <w:spacing w:after="0" w:line="240" w:lineRule="auto"/>
        <w:jc w:val="both"/>
        <w:rPr>
          <w:rFonts w:ascii="Verdana" w:eastAsiaTheme="minorEastAsia" w:hAnsi="Verdana" w:cs="Times New Roman"/>
          <w:sz w:val="20"/>
          <w:szCs w:val="20"/>
          <w:lang w:eastAsia="ru-RU"/>
        </w:rPr>
      </w:pPr>
      <w:r w:rsidRPr="00C23288">
        <w:rPr>
          <w:rFonts w:ascii="Verdana" w:eastAsiaTheme="minorEastAsia" w:hAnsi="Verdana" w:cs="Times New Roman"/>
          <w:sz w:val="20"/>
          <w:szCs w:val="20"/>
          <w:lang w:eastAsia="ru-RU"/>
        </w:rPr>
        <w:t>ИНН _______________________</w:t>
      </w:r>
    </w:p>
    <w:p w:rsidR="00C23288" w:rsidRPr="00C23288" w:rsidRDefault="00C23288" w:rsidP="00FC136D">
      <w:pPr>
        <w:spacing w:after="0" w:line="240" w:lineRule="auto"/>
        <w:jc w:val="both"/>
        <w:rPr>
          <w:rFonts w:eastAsia="Times New Roman" w:cs="Times New Roman"/>
          <w:sz w:val="20"/>
          <w:szCs w:val="20"/>
        </w:rPr>
      </w:pPr>
    </w:p>
    <w:p w:rsidR="00C23288" w:rsidRPr="00C23288" w:rsidRDefault="00C23288" w:rsidP="00FC136D">
      <w:pPr>
        <w:tabs>
          <w:tab w:val="left" w:pos="2835"/>
        </w:tabs>
        <w:spacing w:line="240" w:lineRule="auto"/>
        <w:jc w:val="both"/>
        <w:rPr>
          <w:rFonts w:ascii="Verdana" w:eastAsia="Times New Roman" w:hAnsi="Verdana" w:cs="Times New Roman"/>
          <w:b/>
          <w:sz w:val="20"/>
          <w:szCs w:val="20"/>
        </w:rPr>
      </w:pPr>
      <w:r w:rsidRPr="00C23288">
        <w:rPr>
          <w:rFonts w:ascii="Verdana" w:eastAsia="Times New Roman" w:hAnsi="Verdana" w:cs="Times New Roman"/>
          <w:sz w:val="20"/>
          <w:szCs w:val="20"/>
        </w:rPr>
        <w:t xml:space="preserve">на основании </w:t>
      </w:r>
      <w:r w:rsidRPr="00C23288">
        <w:rPr>
          <w:rFonts w:ascii="Verdana" w:eastAsiaTheme="minorEastAsia" w:hAnsi="Verdana" w:cs="Times New Roman"/>
          <w:sz w:val="20"/>
          <w:szCs w:val="20"/>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C23288">
        <w:rPr>
          <w:rFonts w:ascii="Verdana" w:eastAsia="Times New Roman" w:hAnsi="Verdana" w:cs="Times New Roman"/>
          <w:sz w:val="20"/>
          <w:szCs w:val="20"/>
        </w:rPr>
        <w:t xml:space="preserve">, являющегося договором присоединения, заключенного между Банком и Клиентом в порядке, предусмотренном статьей 428 Гражданского кодекса Российской Федерации, </w:t>
      </w:r>
      <w:r w:rsidRPr="00C23288">
        <w:rPr>
          <w:rFonts w:ascii="Verdana" w:eastAsia="Times New Roman" w:hAnsi="Verdana" w:cs="Times New Roman"/>
          <w:b/>
          <w:sz w:val="20"/>
          <w:szCs w:val="20"/>
        </w:rPr>
        <w:t>прошу Банк:</w:t>
      </w:r>
    </w:p>
    <w:p w:rsidR="00C23288" w:rsidRPr="00C23288" w:rsidRDefault="00C23288" w:rsidP="00FC136D">
      <w:pPr>
        <w:numPr>
          <w:ilvl w:val="0"/>
          <w:numId w:val="2"/>
        </w:numPr>
        <w:spacing w:line="240" w:lineRule="auto"/>
        <w:ind w:left="0" w:firstLine="0"/>
        <w:contextualSpacing/>
        <w:rPr>
          <w:rFonts w:ascii="Verdana" w:eastAsiaTheme="minorEastAsia" w:hAnsi="Verdana" w:cs="Times New Roman"/>
          <w:b/>
          <w:sz w:val="20"/>
          <w:szCs w:val="20"/>
          <w:lang w:eastAsia="ru-RU"/>
        </w:rPr>
      </w:pPr>
      <w:r w:rsidRPr="00C23288">
        <w:rPr>
          <w:rFonts w:ascii="Verdana" w:eastAsiaTheme="minorEastAsia" w:hAnsi="Verdana" w:cs="Times New Roman"/>
          <w:b/>
          <w:sz w:val="20"/>
          <w:szCs w:val="20"/>
          <w:lang w:eastAsia="ru-RU"/>
        </w:rPr>
        <w:t>Реквизиты Клиента:</w:t>
      </w:r>
    </w:p>
    <w:p w:rsidR="00C23288" w:rsidRPr="00277852" w:rsidRDefault="00C23288" w:rsidP="00FC136D">
      <w:pPr>
        <w:spacing w:line="240" w:lineRule="auto"/>
        <w:contextualSpacing/>
        <w:rPr>
          <w:rFonts w:ascii="Verdana" w:eastAsiaTheme="minorEastAsia" w:hAnsi="Verdana" w:cs="Times New Roman"/>
          <w:sz w:val="20"/>
          <w:szCs w:val="20"/>
          <w:lang w:eastAsia="ru-RU"/>
        </w:rPr>
      </w:pPr>
      <w:r w:rsidRPr="00277852">
        <w:rPr>
          <w:rFonts w:ascii="Verdana" w:eastAsiaTheme="minorEastAsia" w:hAnsi="Verdana" w:cs="Times New Roman"/>
          <w:sz w:val="20"/>
          <w:szCs w:val="20"/>
          <w:lang w:eastAsia="ru-RU"/>
        </w:rPr>
        <w:t xml:space="preserve">Наименование банка: </w:t>
      </w:r>
      <w:r w:rsidR="00277852">
        <w:rPr>
          <w:rFonts w:ascii="Verdana" w:eastAsiaTheme="minorEastAsia" w:hAnsi="Verdana" w:cs="Times New Roman"/>
          <w:sz w:val="20"/>
          <w:szCs w:val="20"/>
          <w:lang w:eastAsia="ru-RU"/>
        </w:rPr>
        <w:t>______</w:t>
      </w:r>
      <w:r w:rsidR="00277852" w:rsidRPr="00277852">
        <w:rPr>
          <w:rFonts w:ascii="Verdana" w:eastAsiaTheme="minorEastAsia" w:hAnsi="Verdana" w:cs="Times New Roman"/>
          <w:sz w:val="20"/>
          <w:szCs w:val="20"/>
          <w:lang w:eastAsia="ru-RU"/>
        </w:rPr>
        <w:t>____________</w:t>
      </w:r>
      <w:r w:rsidRPr="00277852">
        <w:rPr>
          <w:rFonts w:ascii="Verdana" w:eastAsiaTheme="minorEastAsia" w:hAnsi="Verdana" w:cs="Times New Roman"/>
          <w:sz w:val="20"/>
          <w:szCs w:val="20"/>
          <w:lang w:eastAsia="ru-RU"/>
        </w:rPr>
        <w:t>_______________________________________</w:t>
      </w:r>
    </w:p>
    <w:p w:rsidR="00C23288" w:rsidRPr="00277852" w:rsidRDefault="00C23288" w:rsidP="00FC136D">
      <w:pPr>
        <w:spacing w:line="240" w:lineRule="auto"/>
        <w:contextualSpacing/>
        <w:rPr>
          <w:rFonts w:ascii="Verdana" w:eastAsiaTheme="minorEastAsia" w:hAnsi="Verdana" w:cs="Times New Roman"/>
          <w:sz w:val="20"/>
          <w:szCs w:val="20"/>
          <w:lang w:eastAsia="ru-RU"/>
        </w:rPr>
      </w:pPr>
      <w:r w:rsidRPr="00277852">
        <w:rPr>
          <w:rFonts w:ascii="Verdana" w:eastAsiaTheme="minorEastAsia" w:hAnsi="Verdana" w:cs="Times New Roman"/>
          <w:sz w:val="20"/>
          <w:szCs w:val="20"/>
          <w:lang w:eastAsia="ru-RU"/>
        </w:rPr>
        <w:t>БИК</w:t>
      </w:r>
      <w:r w:rsidR="00277852">
        <w:rPr>
          <w:rFonts w:ascii="Verdana" w:eastAsiaTheme="minorEastAsia" w:hAnsi="Verdana" w:cs="Times New Roman"/>
          <w:sz w:val="20"/>
          <w:szCs w:val="20"/>
          <w:lang w:eastAsia="ru-RU"/>
        </w:rPr>
        <w:t>_______</w:t>
      </w:r>
      <w:r w:rsidR="00277852" w:rsidRPr="00277852">
        <w:rPr>
          <w:rFonts w:ascii="Verdana" w:eastAsiaTheme="minorEastAsia" w:hAnsi="Verdana" w:cs="Times New Roman"/>
          <w:sz w:val="20"/>
          <w:szCs w:val="20"/>
          <w:lang w:eastAsia="ru-RU"/>
        </w:rPr>
        <w:t>_____________</w:t>
      </w:r>
      <w:r w:rsidRPr="00277852">
        <w:rPr>
          <w:rFonts w:ascii="Verdana" w:eastAsiaTheme="minorEastAsia" w:hAnsi="Verdana" w:cs="Times New Roman"/>
          <w:sz w:val="20"/>
          <w:szCs w:val="20"/>
          <w:lang w:eastAsia="ru-RU"/>
        </w:rPr>
        <w:t>____________________________________________________</w:t>
      </w:r>
    </w:p>
    <w:p w:rsidR="00C23288" w:rsidRPr="00277852" w:rsidRDefault="00C23288" w:rsidP="00FC136D">
      <w:pPr>
        <w:spacing w:line="240" w:lineRule="auto"/>
        <w:contextualSpacing/>
        <w:rPr>
          <w:rFonts w:ascii="Verdana" w:eastAsiaTheme="minorEastAsia" w:hAnsi="Verdana" w:cs="Times New Roman"/>
          <w:sz w:val="20"/>
          <w:szCs w:val="20"/>
          <w:lang w:eastAsia="ru-RU"/>
        </w:rPr>
      </w:pPr>
      <w:r w:rsidRPr="00277852">
        <w:rPr>
          <w:rFonts w:ascii="Verdana" w:eastAsiaTheme="minorEastAsia" w:hAnsi="Verdana" w:cs="Times New Roman"/>
          <w:sz w:val="20"/>
          <w:szCs w:val="20"/>
          <w:lang w:eastAsia="ru-RU"/>
        </w:rPr>
        <w:t>Кор/сч</w:t>
      </w:r>
      <w:r w:rsidR="00277852">
        <w:rPr>
          <w:rFonts w:ascii="Verdana" w:eastAsiaTheme="minorEastAsia" w:hAnsi="Verdana" w:cs="Times New Roman"/>
          <w:sz w:val="20"/>
          <w:szCs w:val="20"/>
          <w:lang w:eastAsia="ru-RU"/>
        </w:rPr>
        <w:t>________</w:t>
      </w:r>
      <w:r w:rsidR="00277852" w:rsidRPr="00277852">
        <w:rPr>
          <w:rFonts w:ascii="Verdana" w:eastAsiaTheme="minorEastAsia" w:hAnsi="Verdana" w:cs="Times New Roman"/>
          <w:sz w:val="20"/>
          <w:szCs w:val="20"/>
          <w:lang w:eastAsia="ru-RU"/>
        </w:rPr>
        <w:t>____________</w:t>
      </w:r>
      <w:r w:rsidRPr="00277852">
        <w:rPr>
          <w:rFonts w:ascii="Verdana" w:eastAsiaTheme="minorEastAsia" w:hAnsi="Verdana" w:cs="Times New Roman"/>
          <w:sz w:val="20"/>
          <w:szCs w:val="20"/>
          <w:lang w:eastAsia="ru-RU"/>
        </w:rPr>
        <w:t>__________________________________________________</w:t>
      </w:r>
    </w:p>
    <w:p w:rsidR="00C23288" w:rsidRPr="00277852" w:rsidRDefault="00C23288" w:rsidP="00FC136D">
      <w:pPr>
        <w:spacing w:line="240" w:lineRule="auto"/>
        <w:contextualSpacing/>
        <w:rPr>
          <w:rFonts w:ascii="Verdana" w:eastAsiaTheme="minorEastAsia" w:hAnsi="Verdana" w:cs="Times New Roman"/>
          <w:sz w:val="20"/>
          <w:szCs w:val="20"/>
          <w:lang w:eastAsia="ru-RU"/>
        </w:rPr>
      </w:pPr>
      <w:r w:rsidRPr="00277852">
        <w:rPr>
          <w:rFonts w:ascii="Verdana" w:eastAsiaTheme="minorEastAsia" w:hAnsi="Verdana" w:cs="Times New Roman"/>
          <w:sz w:val="20"/>
          <w:szCs w:val="20"/>
          <w:lang w:eastAsia="ru-RU"/>
        </w:rPr>
        <w:t>Р/сч</w:t>
      </w:r>
      <w:r w:rsidR="00277852">
        <w:rPr>
          <w:rFonts w:ascii="Verdana" w:eastAsiaTheme="minorEastAsia" w:hAnsi="Verdana" w:cs="Times New Roman"/>
          <w:sz w:val="20"/>
          <w:szCs w:val="20"/>
          <w:lang w:eastAsia="ru-RU"/>
        </w:rPr>
        <w:t>________</w:t>
      </w:r>
      <w:r w:rsidR="00277852" w:rsidRPr="00277852">
        <w:rPr>
          <w:rFonts w:ascii="Verdana" w:eastAsiaTheme="minorEastAsia" w:hAnsi="Verdana" w:cs="Times New Roman"/>
          <w:sz w:val="20"/>
          <w:szCs w:val="20"/>
          <w:lang w:eastAsia="ru-RU"/>
        </w:rPr>
        <w:t>____________</w:t>
      </w:r>
      <w:r w:rsidRPr="00277852">
        <w:rPr>
          <w:rFonts w:ascii="Verdana" w:eastAsiaTheme="minorEastAsia" w:hAnsi="Verdana" w:cs="Times New Roman"/>
          <w:sz w:val="20"/>
          <w:szCs w:val="20"/>
          <w:lang w:eastAsia="ru-RU"/>
        </w:rPr>
        <w:t>____________________________________________________</w:t>
      </w:r>
    </w:p>
    <w:p w:rsidR="00C23288" w:rsidRPr="00C23288" w:rsidRDefault="00C23288" w:rsidP="00FC136D">
      <w:pPr>
        <w:spacing w:line="240" w:lineRule="auto"/>
        <w:contextualSpacing/>
        <w:rPr>
          <w:rFonts w:ascii="Verdana" w:eastAsiaTheme="minorEastAsia" w:hAnsi="Verdana" w:cs="Times New Roman"/>
          <w:b/>
          <w:sz w:val="20"/>
          <w:szCs w:val="20"/>
          <w:lang w:eastAsia="ru-RU"/>
        </w:rPr>
      </w:pPr>
      <w:r w:rsidRPr="00277852">
        <w:rPr>
          <w:rFonts w:ascii="Verdana" w:eastAsiaTheme="minorEastAsia" w:hAnsi="Verdana" w:cs="Times New Roman"/>
          <w:sz w:val="20"/>
          <w:szCs w:val="20"/>
          <w:lang w:eastAsia="ru-RU"/>
        </w:rPr>
        <w:t xml:space="preserve">Адрес электронной </w:t>
      </w:r>
      <w:r w:rsidR="00625303" w:rsidRPr="00277852">
        <w:rPr>
          <w:rFonts w:ascii="Verdana" w:eastAsiaTheme="minorEastAsia" w:hAnsi="Verdana" w:cs="Times New Roman"/>
          <w:sz w:val="20"/>
          <w:szCs w:val="20"/>
          <w:lang w:eastAsia="ru-RU"/>
        </w:rPr>
        <w:t>почты:</w:t>
      </w:r>
      <w:r w:rsidR="00277852">
        <w:rPr>
          <w:rFonts w:ascii="Verdana" w:eastAsiaTheme="minorEastAsia" w:hAnsi="Verdana" w:cs="Times New Roman"/>
          <w:sz w:val="20"/>
          <w:szCs w:val="20"/>
          <w:lang w:eastAsia="ru-RU"/>
        </w:rPr>
        <w:t xml:space="preserve"> ____</w:t>
      </w:r>
      <w:r w:rsidR="00277852" w:rsidRPr="00277852">
        <w:rPr>
          <w:rFonts w:ascii="Verdana" w:eastAsiaTheme="minorEastAsia" w:hAnsi="Verdana" w:cs="Times New Roman"/>
          <w:sz w:val="20"/>
          <w:szCs w:val="20"/>
          <w:lang w:eastAsia="ru-RU"/>
        </w:rPr>
        <w:t>______________</w:t>
      </w:r>
      <w:r w:rsidR="00625303" w:rsidRPr="00277852">
        <w:rPr>
          <w:rFonts w:ascii="Verdana" w:eastAsiaTheme="minorEastAsia" w:hAnsi="Verdana" w:cs="Times New Roman"/>
          <w:sz w:val="20"/>
          <w:szCs w:val="20"/>
          <w:lang w:eastAsia="ru-RU"/>
        </w:rPr>
        <w:t>_</w:t>
      </w:r>
      <w:r w:rsidRPr="00277852">
        <w:rPr>
          <w:rFonts w:ascii="Verdana" w:eastAsiaTheme="minorEastAsia" w:hAnsi="Verdana" w:cs="Times New Roman"/>
          <w:sz w:val="20"/>
          <w:szCs w:val="20"/>
          <w:lang w:eastAsia="ru-RU"/>
        </w:rPr>
        <w:t>__________________________________</w:t>
      </w:r>
    </w:p>
    <w:p w:rsidR="00C23288" w:rsidRPr="00C23288" w:rsidRDefault="00C23288" w:rsidP="00FC136D">
      <w:pPr>
        <w:spacing w:line="240" w:lineRule="auto"/>
        <w:contextualSpacing/>
        <w:rPr>
          <w:rFonts w:ascii="Verdana" w:eastAsiaTheme="minorEastAsia" w:hAnsi="Verdana" w:cs="Times New Roman"/>
          <w:b/>
          <w:sz w:val="20"/>
          <w:szCs w:val="20"/>
          <w:lang w:eastAsia="ru-RU"/>
        </w:rPr>
      </w:pPr>
      <w:r w:rsidRPr="00C23288">
        <w:rPr>
          <w:rFonts w:ascii="Verdana" w:eastAsiaTheme="minorEastAsia" w:hAnsi="Verdana" w:cs="Times New Roman"/>
          <w:b/>
          <w:sz w:val="20"/>
          <w:szCs w:val="20"/>
          <w:lang w:eastAsia="ru-RU"/>
        </w:rPr>
        <w:t xml:space="preserve">Договор от </w:t>
      </w:r>
      <w:r w:rsidR="00625303" w:rsidRPr="00C23288">
        <w:rPr>
          <w:rFonts w:ascii="Verdana" w:eastAsiaTheme="minorEastAsia" w:hAnsi="Verdana" w:cs="Times New Roman"/>
          <w:b/>
          <w:sz w:val="20"/>
          <w:szCs w:val="20"/>
          <w:lang w:eastAsia="ru-RU"/>
        </w:rPr>
        <w:t>«</w:t>
      </w:r>
      <w:r w:rsidR="003B52BA">
        <w:rPr>
          <w:rFonts w:ascii="Verdana" w:eastAsiaTheme="minorEastAsia" w:hAnsi="Verdana" w:cs="Times New Roman"/>
          <w:b/>
          <w:sz w:val="20"/>
          <w:szCs w:val="20"/>
          <w:lang w:eastAsia="ru-RU"/>
        </w:rPr>
        <w:t>__</w:t>
      </w:r>
      <w:r w:rsidR="003B52BA" w:rsidRPr="00C23288">
        <w:rPr>
          <w:rFonts w:ascii="Verdana" w:eastAsiaTheme="minorEastAsia" w:hAnsi="Verdana" w:cs="Times New Roman"/>
          <w:b/>
          <w:sz w:val="20"/>
          <w:szCs w:val="20"/>
          <w:lang w:eastAsia="ru-RU"/>
        </w:rPr>
        <w:t>» _</w:t>
      </w:r>
      <w:r w:rsidRPr="00C23288">
        <w:rPr>
          <w:rFonts w:ascii="Verdana" w:eastAsiaTheme="minorEastAsia" w:hAnsi="Verdana" w:cs="Times New Roman"/>
          <w:b/>
          <w:sz w:val="20"/>
          <w:szCs w:val="20"/>
          <w:lang w:eastAsia="ru-RU"/>
        </w:rPr>
        <w:t>_________ 20</w:t>
      </w:r>
      <w:r w:rsidR="003B52BA">
        <w:rPr>
          <w:rFonts w:ascii="Verdana" w:eastAsiaTheme="minorEastAsia" w:hAnsi="Verdana" w:cs="Times New Roman"/>
          <w:b/>
          <w:sz w:val="20"/>
          <w:szCs w:val="20"/>
          <w:lang w:eastAsia="ru-RU"/>
        </w:rPr>
        <w:t>__</w:t>
      </w:r>
      <w:r w:rsidR="00600E65" w:rsidRPr="00C23288">
        <w:rPr>
          <w:rFonts w:ascii="Verdana" w:eastAsiaTheme="minorEastAsia" w:hAnsi="Verdana" w:cs="Times New Roman"/>
          <w:b/>
          <w:sz w:val="20"/>
          <w:szCs w:val="20"/>
          <w:lang w:eastAsia="ru-RU"/>
        </w:rPr>
        <w:t>№ ______</w:t>
      </w:r>
    </w:p>
    <w:p w:rsidR="00C23288" w:rsidRPr="00C23288" w:rsidRDefault="00C23288" w:rsidP="005468C8">
      <w:pPr>
        <w:widowControl w:val="0"/>
        <w:spacing w:after="0" w:line="240" w:lineRule="auto"/>
        <w:rPr>
          <w:rFonts w:ascii="Verdana" w:eastAsiaTheme="minorEastAsia" w:hAnsi="Verdana" w:cs="Times New Roman"/>
          <w:iCs/>
          <w:sz w:val="20"/>
          <w:szCs w:val="20"/>
          <w:lang w:eastAsia="ru-RU"/>
        </w:rPr>
      </w:pPr>
    </w:p>
    <w:p w:rsidR="002E2B6D" w:rsidRPr="00673AED" w:rsidRDefault="002E2B6D" w:rsidP="0044163C">
      <w:pPr>
        <w:pStyle w:val="ac"/>
        <w:widowControl w:val="0"/>
        <w:numPr>
          <w:ilvl w:val="0"/>
          <w:numId w:val="2"/>
        </w:numPr>
        <w:spacing w:after="0" w:line="240" w:lineRule="auto"/>
        <w:ind w:left="0" w:firstLine="0"/>
        <w:jc w:val="both"/>
        <w:rPr>
          <w:rFonts w:ascii="Verdana" w:eastAsia="Times New Roman" w:hAnsi="Verdana" w:cs="Calibri"/>
          <w:bCs/>
          <w:color w:val="000000"/>
          <w:sz w:val="20"/>
          <w:szCs w:val="20"/>
          <w:u w:val="single"/>
          <w:lang w:eastAsia="ru-RU"/>
        </w:rPr>
      </w:pPr>
      <w:r w:rsidRPr="00673AED">
        <w:rPr>
          <w:rFonts w:ascii="Verdana" w:eastAsiaTheme="minorEastAsia" w:hAnsi="Verdana" w:cs="Times New Roman"/>
          <w:b/>
          <w:sz w:val="20"/>
          <w:szCs w:val="20"/>
          <w:lang w:eastAsia="ru-RU"/>
        </w:rPr>
        <w:t>Подключить к услугам</w:t>
      </w:r>
      <w:r w:rsidR="0044163C" w:rsidRPr="0044163C">
        <w:rPr>
          <w:rFonts w:ascii="Verdana" w:eastAsiaTheme="minorEastAsia" w:hAnsi="Verdana" w:cs="Times New Roman"/>
          <w:b/>
          <w:sz w:val="20"/>
          <w:szCs w:val="20"/>
          <w:lang w:eastAsia="ru-RU"/>
        </w:rPr>
        <w:t xml:space="preserve"> </w:t>
      </w:r>
      <w:proofErr w:type="spellStart"/>
      <w:r w:rsidR="00D124FF" w:rsidRPr="00673AED">
        <w:rPr>
          <w:rFonts w:ascii="Verdana" w:eastAsiaTheme="minorEastAsia" w:hAnsi="Verdana" w:cs="Times New Roman"/>
          <w:b/>
          <w:sz w:val="20"/>
          <w:szCs w:val="20"/>
          <w:lang w:eastAsia="ru-RU"/>
        </w:rPr>
        <w:t>Эквайринга</w:t>
      </w:r>
      <w:proofErr w:type="spellEnd"/>
      <w:r>
        <w:rPr>
          <w:rStyle w:val="a7"/>
          <w:rFonts w:ascii="Verdana" w:eastAsiaTheme="minorEastAsia" w:hAnsi="Verdana" w:cs="Times New Roman"/>
          <w:b/>
          <w:sz w:val="20"/>
          <w:szCs w:val="20"/>
          <w:lang w:eastAsia="ru-RU"/>
        </w:rPr>
        <w:footnoteReference w:id="1"/>
      </w:r>
      <w:r w:rsidRPr="00673AED">
        <w:rPr>
          <w:rFonts w:ascii="Verdana" w:eastAsiaTheme="minorEastAsia" w:hAnsi="Verdana" w:cs="Times New Roman"/>
          <w:b/>
          <w:sz w:val="20"/>
          <w:szCs w:val="20"/>
          <w:lang w:eastAsia="ru-RU"/>
        </w:rPr>
        <w:t xml:space="preserve"> на основании Условий  обслуживани</w:t>
      </w:r>
      <w:r w:rsidR="00BC5269" w:rsidRPr="00673AED">
        <w:rPr>
          <w:rFonts w:ascii="Verdana" w:eastAsiaTheme="minorEastAsia" w:hAnsi="Verdana" w:cs="Times New Roman"/>
          <w:b/>
          <w:sz w:val="20"/>
          <w:szCs w:val="20"/>
          <w:lang w:eastAsia="ru-RU"/>
        </w:rPr>
        <w:t>я</w:t>
      </w:r>
      <w:r w:rsidRPr="00673AED">
        <w:rPr>
          <w:rFonts w:ascii="Verdana" w:eastAsiaTheme="minorEastAsia" w:hAnsi="Verdana" w:cs="Times New Roman"/>
          <w:b/>
          <w:sz w:val="20"/>
          <w:szCs w:val="20"/>
          <w:lang w:eastAsia="ru-RU"/>
        </w:rPr>
        <w:t xml:space="preserve"> держателей банковских карт в предприятиях торговли и сервиса </w:t>
      </w:r>
      <w:r w:rsidR="00BC5269" w:rsidRPr="00673AED">
        <w:rPr>
          <w:rFonts w:ascii="Verdana" w:eastAsiaTheme="minorEastAsia" w:hAnsi="Verdana" w:cs="Times New Roman"/>
          <w:b/>
          <w:sz w:val="20"/>
          <w:szCs w:val="20"/>
          <w:lang w:eastAsia="ru-RU"/>
        </w:rPr>
        <w:t xml:space="preserve">в соответствии </w:t>
      </w:r>
      <w:r w:rsidR="00673AED" w:rsidRPr="00673AED">
        <w:rPr>
          <w:rFonts w:ascii="Verdana" w:eastAsiaTheme="minorEastAsia" w:hAnsi="Verdana" w:cs="Times New Roman"/>
          <w:b/>
          <w:sz w:val="20"/>
          <w:szCs w:val="20"/>
          <w:lang w:eastAsia="ru-RU"/>
        </w:rPr>
        <w:t xml:space="preserve">с Тарифами комиссионного вознаграждения Операционных офисов РНКБ Банк (ПАО) за оказание услуг юридическим лицам, индивидуальным предпринимателям и физическим лицам, занимающимся в установленном законодательством Российской Федерации порядке частной практикой, размещенными на официальном сайте Банка в сети Интернет по адресу: </w:t>
      </w:r>
      <w:hyperlink r:id="rId8" w:history="1">
        <w:r w:rsidR="0044163C" w:rsidRPr="0044163C">
          <w:rPr>
            <w:rStyle w:val="a4"/>
            <w:rFonts w:ascii="Verdana" w:eastAsiaTheme="minorEastAsia" w:hAnsi="Verdana" w:cs="Times New Roman"/>
            <w:b/>
            <w:color w:val="auto"/>
            <w:sz w:val="20"/>
            <w:szCs w:val="20"/>
            <w:u w:val="none"/>
            <w:lang w:val="en-US" w:eastAsia="ru-RU"/>
          </w:rPr>
          <w:t>https</w:t>
        </w:r>
        <w:r w:rsidR="0044163C" w:rsidRPr="0044163C">
          <w:rPr>
            <w:rStyle w:val="a4"/>
            <w:rFonts w:ascii="Verdana" w:eastAsiaTheme="minorEastAsia" w:hAnsi="Verdana" w:cs="Times New Roman"/>
            <w:b/>
            <w:color w:val="auto"/>
            <w:sz w:val="20"/>
            <w:szCs w:val="20"/>
            <w:u w:val="none"/>
            <w:lang w:eastAsia="ru-RU"/>
          </w:rPr>
          <w:t>://</w:t>
        </w:r>
        <w:r w:rsidR="0044163C" w:rsidRPr="0044163C">
          <w:rPr>
            <w:rStyle w:val="a4"/>
            <w:rFonts w:ascii="Verdana" w:eastAsiaTheme="minorEastAsia" w:hAnsi="Verdana" w:cs="Times New Roman"/>
            <w:b/>
            <w:color w:val="auto"/>
            <w:sz w:val="20"/>
            <w:szCs w:val="20"/>
            <w:u w:val="none"/>
            <w:lang w:val="en-US" w:eastAsia="ru-RU"/>
          </w:rPr>
          <w:t>www</w:t>
        </w:r>
        <w:r w:rsidR="0044163C" w:rsidRPr="0044163C">
          <w:rPr>
            <w:rStyle w:val="a4"/>
            <w:rFonts w:ascii="Verdana" w:eastAsiaTheme="minorEastAsia" w:hAnsi="Verdana" w:cs="Times New Roman"/>
            <w:b/>
            <w:color w:val="auto"/>
            <w:sz w:val="20"/>
            <w:szCs w:val="20"/>
            <w:u w:val="none"/>
            <w:lang w:eastAsia="ru-RU"/>
          </w:rPr>
          <w:t>.</w:t>
        </w:r>
        <w:proofErr w:type="spellStart"/>
        <w:r w:rsidR="0044163C" w:rsidRPr="0044163C">
          <w:rPr>
            <w:rStyle w:val="a4"/>
            <w:rFonts w:ascii="Verdana" w:eastAsiaTheme="minorEastAsia" w:hAnsi="Verdana" w:cs="Times New Roman"/>
            <w:b/>
            <w:color w:val="auto"/>
            <w:sz w:val="20"/>
            <w:szCs w:val="20"/>
            <w:u w:val="none"/>
            <w:lang w:val="en-US" w:eastAsia="ru-RU"/>
          </w:rPr>
          <w:t>rncb</w:t>
        </w:r>
        <w:proofErr w:type="spellEnd"/>
        <w:r w:rsidR="0044163C" w:rsidRPr="0044163C">
          <w:rPr>
            <w:rStyle w:val="a4"/>
            <w:rFonts w:ascii="Verdana" w:eastAsiaTheme="minorEastAsia" w:hAnsi="Verdana" w:cs="Times New Roman"/>
            <w:b/>
            <w:color w:val="auto"/>
            <w:sz w:val="20"/>
            <w:szCs w:val="20"/>
            <w:u w:val="none"/>
            <w:lang w:eastAsia="ru-RU"/>
          </w:rPr>
          <w:t>.</w:t>
        </w:r>
        <w:proofErr w:type="spellStart"/>
        <w:r w:rsidR="0044163C" w:rsidRPr="0044163C">
          <w:rPr>
            <w:rStyle w:val="a4"/>
            <w:rFonts w:ascii="Verdana" w:eastAsiaTheme="minorEastAsia" w:hAnsi="Verdana" w:cs="Times New Roman"/>
            <w:b/>
            <w:color w:val="auto"/>
            <w:sz w:val="20"/>
            <w:szCs w:val="20"/>
            <w:u w:val="none"/>
            <w:lang w:val="en-US" w:eastAsia="ru-RU"/>
          </w:rPr>
          <w:t>ru</w:t>
        </w:r>
        <w:proofErr w:type="spellEnd"/>
      </w:hyperlink>
      <w:r w:rsidR="00673AED" w:rsidRPr="00673AED">
        <w:rPr>
          <w:rFonts w:ascii="Verdana" w:eastAsiaTheme="minorEastAsia" w:hAnsi="Verdana" w:cs="Times New Roman"/>
          <w:b/>
          <w:sz w:val="20"/>
          <w:szCs w:val="20"/>
          <w:lang w:eastAsia="ru-RU"/>
        </w:rPr>
        <w:t xml:space="preserve"> (далее – Тарифы Банка)</w:t>
      </w:r>
    </w:p>
    <w:p w:rsidR="0044163C" w:rsidRDefault="0044163C" w:rsidP="0044163C">
      <w:pPr>
        <w:pStyle w:val="ac"/>
        <w:widowControl w:val="0"/>
        <w:spacing w:after="0" w:line="240" w:lineRule="auto"/>
        <w:ind w:left="0"/>
        <w:jc w:val="both"/>
        <w:rPr>
          <w:rFonts w:ascii="Verdana" w:eastAsiaTheme="minorEastAsia" w:hAnsi="Verdana" w:cs="Times New Roman"/>
          <w:sz w:val="20"/>
          <w:szCs w:val="20"/>
          <w:lang w:eastAsia="ru-RU"/>
        </w:rPr>
      </w:pPr>
    </w:p>
    <w:p w:rsidR="002E2B6D" w:rsidRDefault="002E2B6D" w:rsidP="002E2B6D">
      <w:pPr>
        <w:pStyle w:val="ac"/>
        <w:widowControl w:val="0"/>
        <w:numPr>
          <w:ilvl w:val="1"/>
          <w:numId w:val="2"/>
        </w:numPr>
        <w:spacing w:after="0" w:line="240" w:lineRule="auto"/>
        <w:ind w:left="0" w:firstLine="0"/>
        <w:jc w:val="both"/>
        <w:rPr>
          <w:rFonts w:ascii="Verdana" w:eastAsiaTheme="minorEastAsia" w:hAnsi="Verdana" w:cs="Times New Roman"/>
          <w:sz w:val="20"/>
          <w:szCs w:val="20"/>
          <w:lang w:eastAsia="ru-RU"/>
        </w:rPr>
      </w:pPr>
      <w:r w:rsidRPr="0006248E">
        <w:rPr>
          <w:rFonts w:ascii="Verdana" w:eastAsiaTheme="minorEastAsia" w:hAnsi="Verdana" w:cs="Times New Roman"/>
          <w:sz w:val="20"/>
          <w:szCs w:val="20"/>
          <w:lang w:eastAsia="ru-RU"/>
        </w:rPr>
        <w:t>Тарифный план</w:t>
      </w:r>
      <w:r w:rsidRPr="0006248E">
        <w:rPr>
          <w:rStyle w:val="a7"/>
          <w:rFonts w:ascii="Verdana" w:eastAsiaTheme="minorEastAsia" w:hAnsi="Verdana" w:cs="Times New Roman"/>
          <w:sz w:val="20"/>
          <w:szCs w:val="20"/>
          <w:lang w:eastAsia="ru-RU"/>
        </w:rPr>
        <w:footnoteReference w:id="2"/>
      </w:r>
    </w:p>
    <w:p w:rsidR="002E2B6D" w:rsidRDefault="002E2B6D" w:rsidP="002E2B6D">
      <w:pPr>
        <w:pStyle w:val="ac"/>
        <w:widowControl w:val="0"/>
        <w:spacing w:after="0" w:line="240" w:lineRule="auto"/>
        <w:ind w:left="0"/>
        <w:jc w:val="both"/>
        <w:rPr>
          <w:rFonts w:ascii="Verdana" w:eastAsiaTheme="minorEastAsia" w:hAnsi="Verdana" w:cs="Times New Roman"/>
          <w:sz w:val="20"/>
          <w:szCs w:val="20"/>
          <w:lang w:eastAsia="ru-RU"/>
        </w:rPr>
      </w:pPr>
    </w:p>
    <w:p w:rsidR="002E2B6D" w:rsidRPr="0006248E" w:rsidRDefault="002E2B6D" w:rsidP="002E2B6D">
      <w:pPr>
        <w:pStyle w:val="ac"/>
        <w:widowControl w:val="0"/>
        <w:spacing w:after="0" w:line="240" w:lineRule="auto"/>
        <w:ind w:left="0"/>
        <w:jc w:val="both"/>
        <w:rPr>
          <w:rFonts w:ascii="Verdana" w:eastAsiaTheme="minorEastAsia" w:hAnsi="Verdana" w:cs="Times New Roman"/>
          <w:sz w:val="20"/>
          <w:szCs w:val="20"/>
          <w:lang w:eastAsia="ru-RU"/>
        </w:rPr>
      </w:pPr>
      <w:r>
        <w:rPr>
          <w:rFonts w:ascii="Verdana" w:eastAsiaTheme="minorEastAsia" w:hAnsi="Verdana" w:cs="Times New Roman"/>
          <w:sz w:val="20"/>
          <w:szCs w:val="20"/>
          <w:lang w:eastAsia="ru-RU"/>
        </w:rPr>
        <w:t>________________</w:t>
      </w:r>
      <w:r w:rsidRPr="0006248E">
        <w:rPr>
          <w:rFonts w:ascii="Verdana" w:eastAsiaTheme="minorEastAsia" w:hAnsi="Verdana" w:cs="Times New Roman"/>
          <w:sz w:val="20"/>
          <w:szCs w:val="20"/>
          <w:lang w:eastAsia="ru-RU"/>
        </w:rPr>
        <w:t>________________________________________________________</w:t>
      </w:r>
      <w:r>
        <w:rPr>
          <w:rFonts w:ascii="Verdana" w:eastAsiaTheme="minorEastAsia" w:hAnsi="Verdana" w:cs="Times New Roman"/>
          <w:sz w:val="20"/>
          <w:szCs w:val="20"/>
          <w:lang w:eastAsia="ru-RU"/>
        </w:rPr>
        <w:t>___</w:t>
      </w:r>
    </w:p>
    <w:p w:rsidR="009143F2" w:rsidRDefault="009143F2" w:rsidP="009143F2">
      <w:pPr>
        <w:pStyle w:val="ac"/>
        <w:widowControl w:val="0"/>
        <w:spacing w:after="0" w:line="240" w:lineRule="auto"/>
        <w:ind w:left="0"/>
        <w:rPr>
          <w:rFonts w:ascii="Verdana" w:eastAsia="Times New Roman" w:hAnsi="Verdana" w:cs="Calibri"/>
          <w:bCs/>
          <w:color w:val="000000"/>
          <w:sz w:val="20"/>
          <w:szCs w:val="20"/>
          <w:u w:val="single"/>
          <w:lang w:eastAsia="ru-RU"/>
        </w:rPr>
      </w:pPr>
    </w:p>
    <w:p w:rsidR="005468C8" w:rsidRDefault="005468C8" w:rsidP="005468C8">
      <w:pPr>
        <w:tabs>
          <w:tab w:val="right" w:pos="9638"/>
        </w:tabs>
        <w:spacing w:line="240" w:lineRule="auto"/>
        <w:contextualSpacing/>
        <w:rPr>
          <w:rFonts w:ascii="Verdana" w:eastAsia="Times New Roman" w:hAnsi="Verdana" w:cs="Times New Roman"/>
          <w:sz w:val="20"/>
          <w:szCs w:val="20"/>
        </w:rPr>
      </w:pPr>
      <w:r w:rsidRPr="00951D51">
        <w:rPr>
          <w:rFonts w:ascii="Verdana" w:eastAsia="Times New Roman" w:hAnsi="Verdana" w:cs="Times New Roman"/>
          <w:sz w:val="20"/>
          <w:szCs w:val="20"/>
        </w:rPr>
        <w:t>Уплата Комиссии за расчеты Банку:</w:t>
      </w:r>
    </w:p>
    <w:p w:rsidR="005468C8" w:rsidRPr="00951D51" w:rsidRDefault="005468C8" w:rsidP="005468C8">
      <w:pPr>
        <w:tabs>
          <w:tab w:val="right" w:pos="9638"/>
        </w:tabs>
        <w:spacing w:line="240" w:lineRule="auto"/>
        <w:contextualSpacing/>
        <w:rPr>
          <w:rFonts w:ascii="Verdana" w:eastAsia="Times New Roman" w:hAnsi="Verdana" w:cs="Times New Roman"/>
          <w:sz w:val="20"/>
          <w:szCs w:val="20"/>
        </w:rPr>
      </w:pPr>
    </w:p>
    <w:p w:rsidR="005468C8" w:rsidRPr="00951D51" w:rsidRDefault="005468C8" w:rsidP="005468C8">
      <w:pPr>
        <w:tabs>
          <w:tab w:val="right" w:pos="9638"/>
        </w:tabs>
        <w:spacing w:line="240" w:lineRule="auto"/>
        <w:contextualSpacing/>
        <w:rPr>
          <w:rFonts w:ascii="Verdana" w:eastAsia="Times New Roman" w:hAnsi="Verdana" w:cs="Times New Roman"/>
          <w:sz w:val="20"/>
          <w:szCs w:val="20"/>
        </w:rPr>
      </w:pPr>
      <w:r w:rsidRPr="00F0212A">
        <w:rPr>
          <w:rFonts w:ascii="Verdana" w:eastAsia="Times New Roman" w:hAnsi="Verdana" w:cs="Times New Roman"/>
          <w:b/>
          <w:sz w:val="30"/>
          <w:szCs w:val="30"/>
        </w:rPr>
        <w:t>󠄀</w:t>
      </w:r>
      <w:r w:rsidRPr="00951D51">
        <w:rPr>
          <w:rFonts w:ascii="Verdana" w:eastAsia="Times New Roman" w:hAnsi="Verdana" w:cs="Times New Roman"/>
          <w:sz w:val="20"/>
          <w:szCs w:val="20"/>
        </w:rPr>
        <w:t>Из сумм Возмещений</w:t>
      </w:r>
    </w:p>
    <w:p w:rsidR="005468C8" w:rsidRPr="00951D51" w:rsidRDefault="005468C8" w:rsidP="005468C8">
      <w:pPr>
        <w:tabs>
          <w:tab w:val="right" w:pos="9638"/>
        </w:tabs>
        <w:spacing w:line="240" w:lineRule="auto"/>
        <w:contextualSpacing/>
        <w:rPr>
          <w:rFonts w:ascii="Verdana" w:eastAsia="Times New Roman" w:hAnsi="Verdana" w:cs="Times New Roman"/>
          <w:sz w:val="20"/>
          <w:szCs w:val="20"/>
        </w:rPr>
      </w:pPr>
      <w:r w:rsidRPr="00F0212A">
        <w:rPr>
          <w:rFonts w:ascii="Verdana" w:eastAsia="Times New Roman" w:hAnsi="Verdana" w:cs="Times New Roman"/>
          <w:b/>
          <w:sz w:val="30"/>
          <w:szCs w:val="30"/>
        </w:rPr>
        <w:t>󠄀</w:t>
      </w:r>
      <w:r w:rsidRPr="00951D51">
        <w:rPr>
          <w:rFonts w:ascii="Verdana" w:eastAsia="Times New Roman" w:hAnsi="Verdana" w:cs="Times New Roman"/>
          <w:sz w:val="20"/>
          <w:szCs w:val="20"/>
        </w:rPr>
        <w:t>По Актам об оказании услуг</w:t>
      </w:r>
      <w:r w:rsidRPr="00951D51">
        <w:rPr>
          <w:rFonts w:ascii="Verdana" w:eastAsia="Times New Roman" w:hAnsi="Verdana" w:cs="Times New Roman"/>
          <w:sz w:val="20"/>
          <w:szCs w:val="20"/>
          <w:vertAlign w:val="superscript"/>
        </w:rPr>
        <w:footnoteReference w:id="3"/>
      </w:r>
      <w:r>
        <w:rPr>
          <w:rFonts w:ascii="Verdana" w:eastAsia="Times New Roman" w:hAnsi="Verdana" w:cs="Times New Roman"/>
          <w:sz w:val="20"/>
          <w:szCs w:val="20"/>
        </w:rPr>
        <w:t>.</w:t>
      </w:r>
    </w:p>
    <w:p w:rsidR="005468C8" w:rsidRPr="007B590B" w:rsidRDefault="005468C8" w:rsidP="009143F2">
      <w:pPr>
        <w:pStyle w:val="ac"/>
        <w:widowControl w:val="0"/>
        <w:spacing w:after="0" w:line="240" w:lineRule="auto"/>
        <w:ind w:left="0"/>
        <w:rPr>
          <w:rFonts w:ascii="Verdana" w:eastAsia="Times New Roman" w:hAnsi="Verdana" w:cs="Calibri"/>
          <w:bCs/>
          <w:color w:val="000000"/>
          <w:sz w:val="20"/>
          <w:szCs w:val="20"/>
          <w:u w:val="single"/>
          <w:lang w:eastAsia="ru-RU"/>
        </w:rPr>
      </w:pPr>
    </w:p>
    <w:p w:rsidR="00FC136D" w:rsidRPr="00FC136D" w:rsidRDefault="00C23288" w:rsidP="0034267F">
      <w:pPr>
        <w:pStyle w:val="ac"/>
        <w:numPr>
          <w:ilvl w:val="0"/>
          <w:numId w:val="2"/>
        </w:numPr>
        <w:spacing w:after="0" w:line="240" w:lineRule="auto"/>
        <w:ind w:left="0" w:firstLine="0"/>
        <w:jc w:val="both"/>
        <w:rPr>
          <w:rFonts w:ascii="Verdana" w:eastAsiaTheme="minorEastAsia" w:hAnsi="Verdana" w:cs="Times New Roman"/>
          <w:b/>
          <w:sz w:val="20"/>
          <w:szCs w:val="20"/>
          <w:lang w:eastAsia="ru-RU"/>
        </w:rPr>
      </w:pPr>
      <w:r w:rsidRPr="001656B0">
        <w:rPr>
          <w:rFonts w:ascii="Verdana" w:eastAsiaTheme="minorEastAsia" w:hAnsi="Verdana" w:cs="Times New Roman"/>
          <w:b/>
          <w:sz w:val="20"/>
          <w:szCs w:val="20"/>
          <w:lang w:eastAsia="ru-RU"/>
        </w:rPr>
        <w:t xml:space="preserve">Зарегистрировать/изменить данные </w:t>
      </w:r>
      <w:proofErr w:type="spellStart"/>
      <w:r w:rsidR="00600E65">
        <w:rPr>
          <w:rFonts w:ascii="Verdana" w:eastAsiaTheme="minorEastAsia" w:hAnsi="Verdana" w:cs="Times New Roman"/>
          <w:b/>
          <w:sz w:val="20"/>
          <w:szCs w:val="20"/>
          <w:lang w:eastAsia="ru-RU"/>
        </w:rPr>
        <w:t>и</w:t>
      </w:r>
      <w:r w:rsidRPr="001656B0">
        <w:rPr>
          <w:rFonts w:ascii="Verdana" w:eastAsiaTheme="minorEastAsia" w:hAnsi="Verdana" w:cs="Times New Roman"/>
          <w:b/>
          <w:sz w:val="20"/>
          <w:szCs w:val="20"/>
          <w:lang w:eastAsia="ru-RU"/>
        </w:rPr>
        <w:t>нтернет-ресурса</w:t>
      </w:r>
      <w:proofErr w:type="spellEnd"/>
      <w:r w:rsidRPr="001656B0">
        <w:rPr>
          <w:rFonts w:ascii="Verdana" w:eastAsiaTheme="minorEastAsia" w:hAnsi="Verdana" w:cs="Times New Roman"/>
          <w:b/>
          <w:sz w:val="20"/>
          <w:szCs w:val="20"/>
          <w:lang w:eastAsia="ru-RU"/>
        </w:rPr>
        <w:t xml:space="preserve"> (сайта)</w:t>
      </w:r>
      <w:r w:rsidR="0044163C" w:rsidRPr="0044163C">
        <w:rPr>
          <w:rFonts w:ascii="Verdana" w:eastAsiaTheme="minorEastAsia" w:hAnsi="Verdana" w:cs="Times New Roman"/>
          <w:b/>
          <w:sz w:val="20"/>
          <w:szCs w:val="20"/>
          <w:lang w:eastAsia="ru-RU"/>
        </w:rPr>
        <w:t xml:space="preserve"> </w:t>
      </w:r>
      <w:r w:rsidR="00FC136D" w:rsidRPr="001656B0">
        <w:rPr>
          <w:rFonts w:ascii="Verdana" w:eastAsiaTheme="minorEastAsia" w:hAnsi="Verdana" w:cs="Times New Roman"/>
          <w:i/>
          <w:sz w:val="20"/>
          <w:szCs w:val="20"/>
          <w:lang w:eastAsia="ru-RU"/>
        </w:rPr>
        <w:t>(нужное подчеркнуть)</w:t>
      </w:r>
      <w:r w:rsidR="001656B0" w:rsidRPr="001656B0">
        <w:rPr>
          <w:rFonts w:ascii="Verdana" w:eastAsiaTheme="minorEastAsia" w:hAnsi="Verdana" w:cs="Times New Roman"/>
          <w:sz w:val="20"/>
          <w:szCs w:val="20"/>
          <w:lang w:eastAsia="ru-RU"/>
        </w:rPr>
        <w:t>:</w:t>
      </w:r>
    </w:p>
    <w:p w:rsidR="00C23288" w:rsidRPr="001656B0" w:rsidRDefault="00C23288" w:rsidP="001656B0">
      <w:pPr>
        <w:pStyle w:val="ac"/>
        <w:spacing w:after="0" w:line="240" w:lineRule="auto"/>
        <w:ind w:left="567"/>
        <w:jc w:val="both"/>
        <w:rPr>
          <w:rFonts w:ascii="Verdana" w:eastAsiaTheme="minorEastAsia" w:hAnsi="Verdana" w:cs="Times New Roman"/>
          <w:b/>
          <w:sz w:val="20"/>
          <w:szCs w:val="20"/>
          <w:lang w:eastAsia="ru-RU"/>
        </w:rPr>
      </w:pPr>
    </w:p>
    <w:tbl>
      <w:tblPr>
        <w:tblStyle w:val="ad"/>
        <w:tblW w:w="10201" w:type="dxa"/>
        <w:tblLook w:val="04A0" w:firstRow="1" w:lastRow="0" w:firstColumn="1" w:lastColumn="0" w:noHBand="0" w:noVBand="1"/>
      </w:tblPr>
      <w:tblGrid>
        <w:gridCol w:w="1555"/>
        <w:gridCol w:w="1846"/>
        <w:gridCol w:w="2208"/>
        <w:gridCol w:w="1868"/>
        <w:gridCol w:w="2724"/>
      </w:tblGrid>
      <w:tr w:rsidR="00C23288" w:rsidRPr="00C23288" w:rsidTr="00F4658C">
        <w:tc>
          <w:tcPr>
            <w:tcW w:w="1555" w:type="dxa"/>
            <w:vAlign w:val="center"/>
          </w:tcPr>
          <w:p w:rsidR="00C23288" w:rsidRPr="001656B0" w:rsidRDefault="00C23288" w:rsidP="00F4658C">
            <w:pPr>
              <w:jc w:val="center"/>
              <w:rPr>
                <w:rFonts w:ascii="Verdana" w:eastAsia="Times New Roman" w:hAnsi="Verdana" w:cs="Times New Roman"/>
                <w:sz w:val="20"/>
                <w:szCs w:val="20"/>
              </w:rPr>
            </w:pPr>
            <w:r w:rsidRPr="001656B0">
              <w:rPr>
                <w:rFonts w:ascii="Verdana" w:eastAsia="Times New Roman" w:hAnsi="Verdana" w:cs="Times New Roman"/>
                <w:sz w:val="20"/>
                <w:szCs w:val="20"/>
              </w:rPr>
              <w:t xml:space="preserve">Название </w:t>
            </w:r>
            <w:proofErr w:type="spellStart"/>
            <w:r w:rsidR="00600E65">
              <w:rPr>
                <w:rFonts w:ascii="Verdana" w:eastAsia="Times New Roman" w:hAnsi="Verdana" w:cs="Times New Roman"/>
                <w:sz w:val="20"/>
                <w:szCs w:val="20"/>
              </w:rPr>
              <w:t>и</w:t>
            </w:r>
            <w:r w:rsidRPr="001656B0">
              <w:rPr>
                <w:rFonts w:ascii="Verdana" w:eastAsia="Times New Roman" w:hAnsi="Verdana" w:cs="Times New Roman"/>
                <w:sz w:val="20"/>
                <w:szCs w:val="20"/>
              </w:rPr>
              <w:t>нтернет-ресурса</w:t>
            </w:r>
            <w:proofErr w:type="spellEnd"/>
            <w:r w:rsidRPr="001656B0">
              <w:rPr>
                <w:rFonts w:ascii="Verdana" w:eastAsia="Times New Roman" w:hAnsi="Verdana" w:cs="Times New Roman"/>
                <w:sz w:val="20"/>
                <w:szCs w:val="20"/>
              </w:rPr>
              <w:t xml:space="preserve"> (магазина)</w:t>
            </w:r>
          </w:p>
        </w:tc>
        <w:tc>
          <w:tcPr>
            <w:tcW w:w="1846" w:type="dxa"/>
            <w:vAlign w:val="center"/>
          </w:tcPr>
          <w:p w:rsidR="00C23288" w:rsidRPr="001656B0" w:rsidRDefault="00C23288" w:rsidP="00F4658C">
            <w:pPr>
              <w:jc w:val="center"/>
              <w:rPr>
                <w:rFonts w:ascii="Verdana" w:eastAsia="Times New Roman" w:hAnsi="Verdana" w:cs="Times New Roman"/>
                <w:b/>
                <w:sz w:val="20"/>
                <w:szCs w:val="20"/>
              </w:rPr>
            </w:pPr>
            <w:r w:rsidRPr="001656B0">
              <w:rPr>
                <w:rFonts w:ascii="Verdana" w:eastAsia="Times New Roman" w:hAnsi="Verdana" w:cs="Times New Roman"/>
                <w:sz w:val="20"/>
                <w:szCs w:val="20"/>
              </w:rPr>
              <w:t>Адрес ресурса в Интернете</w:t>
            </w:r>
          </w:p>
        </w:tc>
        <w:tc>
          <w:tcPr>
            <w:tcW w:w="2208" w:type="dxa"/>
            <w:vAlign w:val="center"/>
          </w:tcPr>
          <w:p w:rsidR="00C23288" w:rsidRPr="001656B0" w:rsidRDefault="00C23288" w:rsidP="00F4658C">
            <w:pPr>
              <w:jc w:val="center"/>
              <w:rPr>
                <w:rFonts w:ascii="Verdana" w:eastAsia="Times New Roman" w:hAnsi="Verdana" w:cs="Times New Roman"/>
                <w:sz w:val="20"/>
                <w:szCs w:val="20"/>
              </w:rPr>
            </w:pPr>
            <w:r w:rsidRPr="001656B0">
              <w:rPr>
                <w:rFonts w:ascii="Verdana" w:eastAsia="Times New Roman" w:hAnsi="Verdana" w:cs="Times New Roman"/>
                <w:sz w:val="20"/>
                <w:szCs w:val="20"/>
              </w:rPr>
              <w:t>Реквизиты для зачисления средств по Операциям</w:t>
            </w:r>
          </w:p>
        </w:tc>
        <w:tc>
          <w:tcPr>
            <w:tcW w:w="1868" w:type="dxa"/>
            <w:vAlign w:val="center"/>
          </w:tcPr>
          <w:p w:rsidR="00C23288" w:rsidRPr="001656B0" w:rsidRDefault="00C23288" w:rsidP="00F4658C">
            <w:pPr>
              <w:jc w:val="center"/>
              <w:rPr>
                <w:rFonts w:ascii="Verdana" w:eastAsia="Times New Roman" w:hAnsi="Verdana" w:cs="Times New Roman"/>
                <w:sz w:val="20"/>
                <w:szCs w:val="20"/>
              </w:rPr>
            </w:pPr>
            <w:r w:rsidRPr="001656B0">
              <w:rPr>
                <w:rFonts w:ascii="Verdana" w:eastAsia="Times New Roman" w:hAnsi="Verdana" w:cs="Times New Roman"/>
                <w:sz w:val="20"/>
                <w:szCs w:val="20"/>
              </w:rPr>
              <w:t xml:space="preserve">Категория товаров, предлагаемых на </w:t>
            </w:r>
            <w:proofErr w:type="spellStart"/>
            <w:r w:rsidR="00600E65">
              <w:rPr>
                <w:rFonts w:ascii="Verdana" w:eastAsia="Times New Roman" w:hAnsi="Verdana" w:cs="Times New Roman"/>
                <w:sz w:val="20"/>
                <w:szCs w:val="20"/>
              </w:rPr>
              <w:t>и</w:t>
            </w:r>
            <w:r w:rsidRPr="001656B0">
              <w:rPr>
                <w:rFonts w:ascii="Verdana" w:eastAsia="Times New Roman" w:hAnsi="Verdana" w:cs="Times New Roman"/>
                <w:sz w:val="20"/>
                <w:szCs w:val="20"/>
              </w:rPr>
              <w:t>нтернет-</w:t>
            </w:r>
            <w:r w:rsidRPr="001656B0">
              <w:rPr>
                <w:rFonts w:ascii="Verdana" w:eastAsia="Times New Roman" w:hAnsi="Verdana" w:cs="Times New Roman"/>
                <w:sz w:val="20"/>
                <w:szCs w:val="20"/>
              </w:rPr>
              <w:lastRenderedPageBreak/>
              <w:t>ресурсе</w:t>
            </w:r>
            <w:proofErr w:type="spellEnd"/>
          </w:p>
        </w:tc>
        <w:tc>
          <w:tcPr>
            <w:tcW w:w="2724" w:type="dxa"/>
            <w:vAlign w:val="center"/>
          </w:tcPr>
          <w:p w:rsidR="00C23288" w:rsidRPr="001656B0" w:rsidRDefault="00C23288" w:rsidP="00F4658C">
            <w:pPr>
              <w:jc w:val="center"/>
              <w:rPr>
                <w:rFonts w:ascii="Verdana" w:eastAsia="Times New Roman" w:hAnsi="Verdana" w:cs="Times New Roman"/>
                <w:sz w:val="20"/>
                <w:szCs w:val="20"/>
              </w:rPr>
            </w:pPr>
            <w:r w:rsidRPr="001656B0">
              <w:rPr>
                <w:rFonts w:ascii="Verdana" w:eastAsia="Times New Roman" w:hAnsi="Verdana" w:cs="Times New Roman"/>
                <w:sz w:val="20"/>
                <w:szCs w:val="20"/>
              </w:rPr>
              <w:lastRenderedPageBreak/>
              <w:t xml:space="preserve">Ответственное лицо Клиента за настройку </w:t>
            </w:r>
            <w:proofErr w:type="spellStart"/>
            <w:r w:rsidR="00600E65">
              <w:rPr>
                <w:rFonts w:ascii="Verdana" w:eastAsia="Times New Roman" w:hAnsi="Verdana" w:cs="Times New Roman"/>
                <w:sz w:val="20"/>
                <w:szCs w:val="20"/>
              </w:rPr>
              <w:t>и</w:t>
            </w:r>
            <w:r w:rsidRPr="001656B0">
              <w:rPr>
                <w:rFonts w:ascii="Verdana" w:eastAsia="Times New Roman" w:hAnsi="Verdana" w:cs="Times New Roman"/>
                <w:sz w:val="20"/>
                <w:szCs w:val="20"/>
              </w:rPr>
              <w:t>нтернет-ресурса</w:t>
            </w:r>
            <w:proofErr w:type="spellEnd"/>
          </w:p>
        </w:tc>
      </w:tr>
      <w:tr w:rsidR="00C23288" w:rsidRPr="00C23288" w:rsidTr="00F4658C">
        <w:tc>
          <w:tcPr>
            <w:tcW w:w="1555" w:type="dxa"/>
          </w:tcPr>
          <w:p w:rsidR="00C23288" w:rsidRPr="001656B0" w:rsidRDefault="00C23288" w:rsidP="00FC136D">
            <w:pPr>
              <w:rPr>
                <w:rFonts w:ascii="Verdana" w:eastAsia="Times New Roman" w:hAnsi="Verdana" w:cs="Times New Roman"/>
                <w:b/>
                <w:sz w:val="20"/>
                <w:szCs w:val="20"/>
              </w:rPr>
            </w:pPr>
          </w:p>
        </w:tc>
        <w:tc>
          <w:tcPr>
            <w:tcW w:w="1846" w:type="dxa"/>
            <w:vMerge w:val="restart"/>
            <w:vAlign w:val="center"/>
          </w:tcPr>
          <w:p w:rsidR="00C23288" w:rsidRPr="00F4658C" w:rsidRDefault="00C23288" w:rsidP="00F4658C">
            <w:pPr>
              <w:jc w:val="center"/>
              <w:rPr>
                <w:rFonts w:ascii="Verdana" w:eastAsia="Times New Roman" w:hAnsi="Verdana" w:cs="Times New Roman"/>
                <w:b/>
                <w:sz w:val="16"/>
                <w:szCs w:val="16"/>
                <w:lang w:val="en-US"/>
              </w:rPr>
            </w:pPr>
            <w:r w:rsidRPr="00F4658C">
              <w:rPr>
                <w:rFonts w:ascii="Verdana" w:eastAsia="Times New Roman" w:hAnsi="Verdana" w:cs="Times New Roman"/>
                <w:sz w:val="16"/>
                <w:szCs w:val="16"/>
                <w:lang w:val="en-US"/>
              </w:rPr>
              <w:t>www.</w:t>
            </w:r>
            <w:r w:rsidRPr="00F4658C">
              <w:rPr>
                <w:rFonts w:ascii="Verdana" w:eastAsia="Times New Roman" w:hAnsi="Verdana" w:cs="Times New Roman"/>
                <w:b/>
                <w:sz w:val="16"/>
                <w:szCs w:val="16"/>
                <w:lang w:val="en-US"/>
              </w:rPr>
              <w:t>__________</w:t>
            </w:r>
          </w:p>
        </w:tc>
        <w:tc>
          <w:tcPr>
            <w:tcW w:w="2208" w:type="dxa"/>
          </w:tcPr>
          <w:p w:rsidR="00C23288" w:rsidRPr="00F4658C" w:rsidRDefault="005C1AFC" w:rsidP="00FC136D">
            <w:pPr>
              <w:rPr>
                <w:rFonts w:ascii="Verdana" w:eastAsia="Times New Roman" w:hAnsi="Verdana" w:cs="Times New Roman"/>
                <w:sz w:val="16"/>
                <w:szCs w:val="16"/>
              </w:rPr>
            </w:pPr>
            <w:r>
              <w:rPr>
                <w:rFonts w:ascii="Verdana" w:eastAsia="Times New Roman" w:hAnsi="Verdana" w:cs="Times New Roman"/>
                <w:sz w:val="16"/>
                <w:szCs w:val="16"/>
              </w:rPr>
              <w:t>Б</w:t>
            </w:r>
            <w:r w:rsidR="00C23288" w:rsidRPr="00F4658C">
              <w:rPr>
                <w:rFonts w:ascii="Verdana" w:eastAsia="Times New Roman" w:hAnsi="Verdana" w:cs="Times New Roman"/>
                <w:sz w:val="16"/>
                <w:szCs w:val="16"/>
              </w:rPr>
              <w:t>анк</w:t>
            </w:r>
          </w:p>
        </w:tc>
        <w:tc>
          <w:tcPr>
            <w:tcW w:w="1868" w:type="dxa"/>
          </w:tcPr>
          <w:p w:rsidR="00C23288" w:rsidRPr="001656B0" w:rsidRDefault="00C23288" w:rsidP="00FC136D">
            <w:pPr>
              <w:rPr>
                <w:rFonts w:ascii="Verdana" w:eastAsia="Times New Roman" w:hAnsi="Verdana" w:cs="Times New Roman"/>
                <w:b/>
                <w:sz w:val="20"/>
                <w:szCs w:val="20"/>
              </w:rPr>
            </w:pPr>
          </w:p>
        </w:tc>
        <w:tc>
          <w:tcPr>
            <w:tcW w:w="2724" w:type="dxa"/>
          </w:tcPr>
          <w:p w:rsidR="00C23288" w:rsidRPr="00F4658C" w:rsidRDefault="00C23288" w:rsidP="00FC136D">
            <w:pPr>
              <w:rPr>
                <w:rFonts w:ascii="Verdana" w:eastAsia="Times New Roman" w:hAnsi="Verdana" w:cs="Times New Roman"/>
                <w:sz w:val="16"/>
                <w:szCs w:val="16"/>
              </w:rPr>
            </w:pPr>
            <w:r w:rsidRPr="00F4658C">
              <w:rPr>
                <w:rFonts w:ascii="Verdana" w:eastAsia="Times New Roman" w:hAnsi="Verdana" w:cs="Times New Roman"/>
                <w:sz w:val="16"/>
                <w:szCs w:val="16"/>
              </w:rPr>
              <w:t>Ф.И.О.</w:t>
            </w:r>
          </w:p>
        </w:tc>
      </w:tr>
      <w:tr w:rsidR="00C23288" w:rsidRPr="00C23288" w:rsidTr="00065B87">
        <w:tc>
          <w:tcPr>
            <w:tcW w:w="1555" w:type="dxa"/>
          </w:tcPr>
          <w:p w:rsidR="00C23288" w:rsidRPr="001656B0" w:rsidRDefault="00C23288" w:rsidP="00FC136D">
            <w:pPr>
              <w:rPr>
                <w:rFonts w:ascii="Verdana" w:eastAsia="Times New Roman" w:hAnsi="Verdana" w:cs="Times New Roman"/>
                <w:b/>
                <w:sz w:val="20"/>
                <w:szCs w:val="20"/>
              </w:rPr>
            </w:pPr>
          </w:p>
        </w:tc>
        <w:tc>
          <w:tcPr>
            <w:tcW w:w="1846" w:type="dxa"/>
            <w:vMerge/>
          </w:tcPr>
          <w:p w:rsidR="00C23288" w:rsidRPr="001656B0" w:rsidRDefault="00C23288" w:rsidP="00FC136D">
            <w:pPr>
              <w:rPr>
                <w:rFonts w:ascii="Verdana" w:eastAsia="Times New Roman" w:hAnsi="Verdana" w:cs="Times New Roman"/>
                <w:b/>
                <w:sz w:val="20"/>
                <w:szCs w:val="20"/>
              </w:rPr>
            </w:pPr>
          </w:p>
        </w:tc>
        <w:tc>
          <w:tcPr>
            <w:tcW w:w="2208" w:type="dxa"/>
          </w:tcPr>
          <w:p w:rsidR="00C23288" w:rsidRPr="00F4658C" w:rsidRDefault="00C23288" w:rsidP="00FC136D">
            <w:pPr>
              <w:rPr>
                <w:rFonts w:ascii="Verdana" w:eastAsia="Times New Roman" w:hAnsi="Verdana" w:cs="Times New Roman"/>
                <w:sz w:val="16"/>
                <w:szCs w:val="16"/>
              </w:rPr>
            </w:pPr>
            <w:r w:rsidRPr="00F4658C">
              <w:rPr>
                <w:rFonts w:ascii="Verdana" w:eastAsia="Times New Roman" w:hAnsi="Verdana" w:cs="Times New Roman"/>
                <w:sz w:val="16"/>
                <w:szCs w:val="16"/>
              </w:rPr>
              <w:t>БИК</w:t>
            </w:r>
          </w:p>
        </w:tc>
        <w:tc>
          <w:tcPr>
            <w:tcW w:w="1868" w:type="dxa"/>
          </w:tcPr>
          <w:p w:rsidR="00C23288" w:rsidRPr="001656B0" w:rsidRDefault="00C23288" w:rsidP="00FC136D">
            <w:pPr>
              <w:rPr>
                <w:rFonts w:ascii="Verdana" w:eastAsia="Times New Roman" w:hAnsi="Verdana" w:cs="Times New Roman"/>
                <w:b/>
                <w:sz w:val="20"/>
                <w:szCs w:val="20"/>
              </w:rPr>
            </w:pPr>
          </w:p>
        </w:tc>
        <w:tc>
          <w:tcPr>
            <w:tcW w:w="2724" w:type="dxa"/>
          </w:tcPr>
          <w:p w:rsidR="00C23288" w:rsidRPr="00F4658C" w:rsidRDefault="00C23288" w:rsidP="00FC136D">
            <w:pPr>
              <w:rPr>
                <w:rFonts w:ascii="Verdana" w:eastAsia="Times New Roman" w:hAnsi="Verdana" w:cs="Times New Roman"/>
                <w:sz w:val="16"/>
                <w:szCs w:val="16"/>
              </w:rPr>
            </w:pPr>
            <w:r w:rsidRPr="00F4658C">
              <w:rPr>
                <w:rFonts w:ascii="Verdana" w:eastAsia="Times New Roman" w:hAnsi="Verdana" w:cs="Times New Roman"/>
                <w:sz w:val="16"/>
                <w:szCs w:val="16"/>
                <w:lang w:val="en-US"/>
              </w:rPr>
              <w:t>E</w:t>
            </w:r>
            <w:r w:rsidRPr="00F4658C">
              <w:rPr>
                <w:rFonts w:ascii="Verdana" w:eastAsia="Times New Roman" w:hAnsi="Verdana" w:cs="Times New Roman"/>
                <w:sz w:val="16"/>
                <w:szCs w:val="16"/>
              </w:rPr>
              <w:t>-</w:t>
            </w:r>
            <w:r w:rsidRPr="00F4658C">
              <w:rPr>
                <w:rFonts w:ascii="Verdana" w:eastAsia="Times New Roman" w:hAnsi="Verdana" w:cs="Times New Roman"/>
                <w:sz w:val="16"/>
                <w:szCs w:val="16"/>
                <w:lang w:val="en-US"/>
              </w:rPr>
              <w:t>mail</w:t>
            </w:r>
          </w:p>
        </w:tc>
      </w:tr>
      <w:tr w:rsidR="00C23288" w:rsidRPr="00C23288" w:rsidTr="00065B87">
        <w:tc>
          <w:tcPr>
            <w:tcW w:w="1555" w:type="dxa"/>
          </w:tcPr>
          <w:p w:rsidR="00C23288" w:rsidRPr="001656B0" w:rsidRDefault="00C23288" w:rsidP="00FC136D">
            <w:pPr>
              <w:rPr>
                <w:rFonts w:ascii="Verdana" w:eastAsia="Times New Roman" w:hAnsi="Verdana" w:cs="Times New Roman"/>
                <w:b/>
                <w:sz w:val="20"/>
                <w:szCs w:val="20"/>
              </w:rPr>
            </w:pPr>
          </w:p>
        </w:tc>
        <w:tc>
          <w:tcPr>
            <w:tcW w:w="1846" w:type="dxa"/>
            <w:vMerge/>
          </w:tcPr>
          <w:p w:rsidR="00C23288" w:rsidRPr="001656B0" w:rsidRDefault="00C23288" w:rsidP="00FC136D">
            <w:pPr>
              <w:rPr>
                <w:rFonts w:ascii="Verdana" w:eastAsia="Times New Roman" w:hAnsi="Verdana" w:cs="Times New Roman"/>
                <w:b/>
                <w:sz w:val="20"/>
                <w:szCs w:val="20"/>
              </w:rPr>
            </w:pPr>
          </w:p>
        </w:tc>
        <w:tc>
          <w:tcPr>
            <w:tcW w:w="2208" w:type="dxa"/>
          </w:tcPr>
          <w:p w:rsidR="00C23288" w:rsidRPr="00F4658C" w:rsidRDefault="00C23288" w:rsidP="00FC136D">
            <w:pPr>
              <w:rPr>
                <w:rFonts w:ascii="Verdana" w:eastAsia="Times New Roman" w:hAnsi="Verdana" w:cs="Times New Roman"/>
                <w:sz w:val="16"/>
                <w:szCs w:val="16"/>
              </w:rPr>
            </w:pPr>
            <w:r w:rsidRPr="00F4658C">
              <w:rPr>
                <w:rFonts w:ascii="Verdana" w:eastAsia="Times New Roman" w:hAnsi="Verdana" w:cs="Times New Roman"/>
                <w:sz w:val="16"/>
                <w:szCs w:val="16"/>
              </w:rPr>
              <w:t>Р/</w:t>
            </w:r>
            <w:proofErr w:type="spellStart"/>
            <w:r w:rsidRPr="00F4658C">
              <w:rPr>
                <w:rFonts w:ascii="Verdana" w:eastAsia="Times New Roman" w:hAnsi="Verdana" w:cs="Times New Roman"/>
                <w:sz w:val="16"/>
                <w:szCs w:val="16"/>
              </w:rPr>
              <w:t>сч</w:t>
            </w:r>
            <w:proofErr w:type="spellEnd"/>
          </w:p>
        </w:tc>
        <w:tc>
          <w:tcPr>
            <w:tcW w:w="1868" w:type="dxa"/>
          </w:tcPr>
          <w:p w:rsidR="00C23288" w:rsidRPr="001656B0" w:rsidRDefault="00C23288" w:rsidP="00FC136D">
            <w:pPr>
              <w:rPr>
                <w:rFonts w:ascii="Verdana" w:eastAsia="Times New Roman" w:hAnsi="Verdana" w:cs="Times New Roman"/>
                <w:b/>
                <w:sz w:val="20"/>
                <w:szCs w:val="20"/>
              </w:rPr>
            </w:pPr>
          </w:p>
        </w:tc>
        <w:tc>
          <w:tcPr>
            <w:tcW w:w="2724" w:type="dxa"/>
          </w:tcPr>
          <w:p w:rsidR="00C23288" w:rsidRPr="00F4658C" w:rsidRDefault="00C23288" w:rsidP="00FC136D">
            <w:pPr>
              <w:rPr>
                <w:rFonts w:ascii="Verdana" w:eastAsia="Times New Roman" w:hAnsi="Verdana" w:cs="Times New Roman"/>
                <w:sz w:val="16"/>
                <w:szCs w:val="16"/>
              </w:rPr>
            </w:pPr>
            <w:r w:rsidRPr="00F4658C">
              <w:rPr>
                <w:rFonts w:ascii="Verdana" w:eastAsia="Times New Roman" w:hAnsi="Verdana" w:cs="Times New Roman"/>
                <w:sz w:val="16"/>
                <w:szCs w:val="16"/>
              </w:rPr>
              <w:t>Телефон</w:t>
            </w:r>
          </w:p>
        </w:tc>
      </w:tr>
    </w:tbl>
    <w:p w:rsidR="00C23288" w:rsidRPr="00C23288" w:rsidRDefault="00C23288" w:rsidP="00FC136D">
      <w:pPr>
        <w:spacing w:line="240" w:lineRule="auto"/>
        <w:rPr>
          <w:rFonts w:eastAsia="Times New Roman" w:cs="Times New Roman"/>
          <w:b/>
        </w:rPr>
      </w:pPr>
    </w:p>
    <w:p w:rsidR="00C23288" w:rsidRPr="005C1AFC" w:rsidRDefault="00C23288" w:rsidP="0034267F">
      <w:pPr>
        <w:pStyle w:val="ac"/>
        <w:numPr>
          <w:ilvl w:val="0"/>
          <w:numId w:val="2"/>
        </w:numPr>
        <w:spacing w:line="240" w:lineRule="auto"/>
        <w:ind w:left="0" w:firstLine="0"/>
        <w:rPr>
          <w:rFonts w:ascii="Verdana" w:eastAsia="Times New Roman" w:hAnsi="Verdana" w:cs="Times New Roman"/>
          <w:b/>
          <w:sz w:val="20"/>
          <w:szCs w:val="20"/>
        </w:rPr>
      </w:pPr>
      <w:r w:rsidRPr="005C1AFC">
        <w:rPr>
          <w:rFonts w:ascii="Verdana" w:eastAsia="Times New Roman" w:hAnsi="Verdana" w:cs="Times New Roman"/>
          <w:b/>
          <w:sz w:val="20"/>
          <w:szCs w:val="20"/>
        </w:rPr>
        <w:t>Зарегистрировать/изменить</w:t>
      </w:r>
      <w:r w:rsidR="0044163C" w:rsidRPr="0044163C">
        <w:rPr>
          <w:rFonts w:ascii="Verdana" w:eastAsia="Times New Roman" w:hAnsi="Verdana" w:cs="Times New Roman"/>
          <w:b/>
          <w:sz w:val="20"/>
          <w:szCs w:val="20"/>
        </w:rPr>
        <w:t xml:space="preserve"> </w:t>
      </w:r>
      <w:r w:rsidRPr="005C1AFC">
        <w:rPr>
          <w:rFonts w:ascii="Verdana" w:eastAsia="Times New Roman" w:hAnsi="Verdana" w:cs="Times New Roman"/>
          <w:b/>
          <w:sz w:val="20"/>
          <w:szCs w:val="20"/>
        </w:rPr>
        <w:t>данные моих</w:t>
      </w:r>
      <w:r w:rsidR="0044163C" w:rsidRPr="0044163C">
        <w:rPr>
          <w:rFonts w:ascii="Verdana" w:eastAsia="Times New Roman" w:hAnsi="Verdana" w:cs="Times New Roman"/>
          <w:b/>
          <w:sz w:val="20"/>
          <w:szCs w:val="20"/>
        </w:rPr>
        <w:t xml:space="preserve"> </w:t>
      </w:r>
      <w:r w:rsidRPr="005C1AFC">
        <w:rPr>
          <w:rFonts w:ascii="Verdana" w:eastAsia="Times New Roman" w:hAnsi="Verdana" w:cs="Times New Roman"/>
          <w:b/>
          <w:sz w:val="20"/>
          <w:szCs w:val="20"/>
        </w:rPr>
        <w:t>ТСП</w:t>
      </w:r>
      <w:r w:rsidR="0044163C" w:rsidRPr="0044163C">
        <w:rPr>
          <w:rFonts w:ascii="Verdana" w:eastAsia="Times New Roman" w:hAnsi="Verdana" w:cs="Times New Roman"/>
          <w:b/>
          <w:sz w:val="20"/>
          <w:szCs w:val="20"/>
        </w:rPr>
        <w:t xml:space="preserve"> </w:t>
      </w:r>
      <w:r w:rsidR="005C1AFC" w:rsidRPr="005C1AFC">
        <w:rPr>
          <w:rFonts w:ascii="Verdana" w:eastAsia="Times New Roman" w:hAnsi="Verdana" w:cs="Times New Roman"/>
          <w:i/>
          <w:sz w:val="20"/>
          <w:szCs w:val="20"/>
        </w:rPr>
        <w:t>(нужное подчеркнуть)</w:t>
      </w:r>
      <w:r w:rsidRPr="005C1AFC">
        <w:rPr>
          <w:rFonts w:ascii="Verdana" w:eastAsia="Times New Roman" w:hAnsi="Verdana" w:cs="Times New Roman"/>
          <w:sz w:val="20"/>
          <w:szCs w:val="20"/>
        </w:rPr>
        <w:t>:</w:t>
      </w:r>
    </w:p>
    <w:p w:rsidR="00C23288" w:rsidRPr="005C1AFC" w:rsidRDefault="00C23288" w:rsidP="005C1AFC">
      <w:pPr>
        <w:pStyle w:val="ac"/>
        <w:spacing w:line="240" w:lineRule="auto"/>
        <w:ind w:left="0"/>
        <w:rPr>
          <w:rFonts w:ascii="Verdana" w:eastAsia="Times New Roman" w:hAnsi="Verdana" w:cs="Times New Roman"/>
          <w:sz w:val="20"/>
          <w:szCs w:val="20"/>
        </w:rPr>
      </w:pPr>
      <w:r w:rsidRPr="005C1AFC">
        <w:rPr>
          <w:rFonts w:ascii="Verdana" w:eastAsia="Times New Roman" w:hAnsi="Verdana" w:cs="Times New Roman"/>
          <w:sz w:val="20"/>
          <w:szCs w:val="20"/>
        </w:rPr>
        <w:t xml:space="preserve">Комментарии </w:t>
      </w:r>
      <w:r w:rsidRPr="005C1AFC">
        <w:rPr>
          <w:rFonts w:ascii="Verdana" w:eastAsia="Times New Roman" w:hAnsi="Verdana" w:cs="Times New Roman"/>
          <w:i/>
          <w:sz w:val="20"/>
          <w:szCs w:val="20"/>
        </w:rPr>
        <w:t xml:space="preserve">(при </w:t>
      </w:r>
      <w:r w:rsidR="0044163C" w:rsidRPr="005C1AFC">
        <w:rPr>
          <w:rFonts w:ascii="Verdana" w:eastAsia="Times New Roman" w:hAnsi="Verdana" w:cs="Times New Roman"/>
          <w:i/>
          <w:sz w:val="20"/>
          <w:szCs w:val="20"/>
        </w:rPr>
        <w:t>необходимости)</w:t>
      </w:r>
      <w:r w:rsidR="0044163C">
        <w:rPr>
          <w:rFonts w:ascii="Verdana" w:eastAsia="Times New Roman" w:hAnsi="Verdana" w:cs="Times New Roman"/>
          <w:sz w:val="20"/>
          <w:szCs w:val="20"/>
        </w:rPr>
        <w:t xml:space="preserve"> _</w:t>
      </w:r>
      <w:r w:rsidR="005C1AFC">
        <w:rPr>
          <w:rFonts w:ascii="Verdana" w:eastAsia="Times New Roman" w:hAnsi="Verdana" w:cs="Times New Roman"/>
          <w:sz w:val="20"/>
          <w:szCs w:val="20"/>
        </w:rPr>
        <w:t>_____</w:t>
      </w:r>
      <w:r w:rsidRPr="005C1AFC">
        <w:rPr>
          <w:rFonts w:ascii="Verdana" w:eastAsia="Times New Roman" w:hAnsi="Verdana" w:cs="Times New Roman"/>
          <w:sz w:val="20"/>
          <w:szCs w:val="20"/>
        </w:rPr>
        <w:t>________________________________________</w:t>
      </w:r>
    </w:p>
    <w:tbl>
      <w:tblPr>
        <w:tblStyle w:val="ad"/>
        <w:tblW w:w="10201" w:type="dxa"/>
        <w:tblLook w:val="04A0" w:firstRow="1" w:lastRow="0" w:firstColumn="1" w:lastColumn="0" w:noHBand="0" w:noVBand="1"/>
      </w:tblPr>
      <w:tblGrid>
        <w:gridCol w:w="1683"/>
        <w:gridCol w:w="1829"/>
        <w:gridCol w:w="1963"/>
        <w:gridCol w:w="2066"/>
        <w:gridCol w:w="2660"/>
      </w:tblGrid>
      <w:tr w:rsidR="00C23288" w:rsidRPr="00C23288" w:rsidTr="005C1AFC">
        <w:tc>
          <w:tcPr>
            <w:tcW w:w="1691" w:type="dxa"/>
            <w:vAlign w:val="center"/>
          </w:tcPr>
          <w:p w:rsidR="00C23288" w:rsidRPr="005C1AFC" w:rsidRDefault="00C23288" w:rsidP="005C1AFC">
            <w:pPr>
              <w:contextualSpacing/>
              <w:jc w:val="center"/>
              <w:rPr>
                <w:rFonts w:ascii="Verdana" w:eastAsia="Times New Roman" w:hAnsi="Verdana" w:cs="Times New Roman"/>
                <w:sz w:val="20"/>
                <w:szCs w:val="20"/>
              </w:rPr>
            </w:pPr>
            <w:r w:rsidRPr="005C1AFC">
              <w:rPr>
                <w:rFonts w:ascii="Verdana" w:eastAsia="Times New Roman" w:hAnsi="Verdana" w:cs="Times New Roman"/>
                <w:sz w:val="20"/>
                <w:szCs w:val="20"/>
              </w:rPr>
              <w:t>Название ТСП</w:t>
            </w:r>
          </w:p>
        </w:tc>
        <w:tc>
          <w:tcPr>
            <w:tcW w:w="1848" w:type="dxa"/>
            <w:vAlign w:val="center"/>
          </w:tcPr>
          <w:p w:rsidR="00C23288" w:rsidRPr="005C1AFC" w:rsidRDefault="00C23288" w:rsidP="005C1AFC">
            <w:pPr>
              <w:contextualSpacing/>
              <w:jc w:val="center"/>
              <w:rPr>
                <w:rFonts w:ascii="Verdana" w:eastAsia="Times New Roman" w:hAnsi="Verdana" w:cs="Times New Roman"/>
                <w:sz w:val="20"/>
                <w:szCs w:val="20"/>
              </w:rPr>
            </w:pPr>
            <w:r w:rsidRPr="005C1AFC">
              <w:rPr>
                <w:rFonts w:ascii="Verdana" w:eastAsia="Times New Roman" w:hAnsi="Verdana" w:cs="Times New Roman"/>
                <w:sz w:val="20"/>
                <w:szCs w:val="20"/>
              </w:rPr>
              <w:t>Адрес ТСП (</w:t>
            </w:r>
            <w:r w:rsidR="00600E65">
              <w:rPr>
                <w:rFonts w:ascii="Verdana" w:eastAsia="Times New Roman" w:hAnsi="Verdana" w:cs="Times New Roman"/>
                <w:sz w:val="20"/>
                <w:szCs w:val="20"/>
              </w:rPr>
              <w:t>г</w:t>
            </w:r>
            <w:r w:rsidRPr="005C1AFC">
              <w:rPr>
                <w:rFonts w:ascii="Verdana" w:eastAsia="Times New Roman" w:hAnsi="Verdana" w:cs="Times New Roman"/>
                <w:sz w:val="20"/>
                <w:szCs w:val="20"/>
              </w:rPr>
              <w:t>ород, улица, дом),</w:t>
            </w:r>
          </w:p>
          <w:p w:rsidR="00C23288" w:rsidRPr="005C1AFC" w:rsidRDefault="00600E65" w:rsidP="005C1AFC">
            <w:pPr>
              <w:contextualSpacing/>
              <w:jc w:val="center"/>
              <w:rPr>
                <w:rFonts w:ascii="Verdana" w:eastAsia="Times New Roman" w:hAnsi="Verdana" w:cs="Times New Roman"/>
                <w:sz w:val="20"/>
                <w:szCs w:val="20"/>
              </w:rPr>
            </w:pPr>
            <w:r>
              <w:rPr>
                <w:rFonts w:ascii="Verdana" w:eastAsia="Times New Roman" w:hAnsi="Verdana" w:cs="Times New Roman"/>
                <w:sz w:val="20"/>
                <w:szCs w:val="20"/>
              </w:rPr>
              <w:t>г</w:t>
            </w:r>
            <w:r w:rsidR="00C23288" w:rsidRPr="005C1AFC">
              <w:rPr>
                <w:rFonts w:ascii="Verdana" w:eastAsia="Times New Roman" w:hAnsi="Verdana" w:cs="Times New Roman"/>
                <w:sz w:val="20"/>
                <w:szCs w:val="20"/>
              </w:rPr>
              <w:t>рафик работы</w:t>
            </w:r>
          </w:p>
        </w:tc>
        <w:tc>
          <w:tcPr>
            <w:tcW w:w="1843" w:type="dxa"/>
            <w:vAlign w:val="center"/>
          </w:tcPr>
          <w:p w:rsidR="00C23288" w:rsidRPr="005C1AFC" w:rsidRDefault="00C23288" w:rsidP="005C1AFC">
            <w:pPr>
              <w:contextualSpacing/>
              <w:jc w:val="center"/>
              <w:rPr>
                <w:rFonts w:ascii="Verdana" w:eastAsia="Times New Roman" w:hAnsi="Verdana" w:cs="Times New Roman"/>
                <w:sz w:val="20"/>
                <w:szCs w:val="20"/>
              </w:rPr>
            </w:pPr>
            <w:r w:rsidRPr="005C1AFC">
              <w:rPr>
                <w:rFonts w:ascii="Verdana" w:eastAsia="Times New Roman" w:hAnsi="Verdana" w:cs="Times New Roman"/>
                <w:sz w:val="20"/>
                <w:szCs w:val="20"/>
              </w:rPr>
              <w:t>Принадлежность и количество ПОС-терминалов</w:t>
            </w:r>
          </w:p>
        </w:tc>
        <w:tc>
          <w:tcPr>
            <w:tcW w:w="2126" w:type="dxa"/>
            <w:vAlign w:val="center"/>
          </w:tcPr>
          <w:p w:rsidR="00C23288" w:rsidRPr="005C1AFC" w:rsidRDefault="00C23288" w:rsidP="005C1AFC">
            <w:pPr>
              <w:contextualSpacing/>
              <w:jc w:val="center"/>
              <w:rPr>
                <w:rFonts w:ascii="Verdana" w:eastAsia="Times New Roman" w:hAnsi="Verdana" w:cs="Times New Roman"/>
                <w:sz w:val="20"/>
                <w:szCs w:val="20"/>
              </w:rPr>
            </w:pPr>
            <w:r w:rsidRPr="005C1AFC">
              <w:rPr>
                <w:rFonts w:ascii="Verdana" w:eastAsia="Times New Roman" w:hAnsi="Verdana" w:cs="Times New Roman"/>
                <w:sz w:val="20"/>
                <w:szCs w:val="20"/>
              </w:rPr>
              <w:t>Реквизиты для зачисления средств по Операциям</w:t>
            </w:r>
          </w:p>
        </w:tc>
        <w:tc>
          <w:tcPr>
            <w:tcW w:w="2693" w:type="dxa"/>
            <w:vAlign w:val="center"/>
          </w:tcPr>
          <w:p w:rsidR="00C23288" w:rsidRPr="005C1AFC" w:rsidRDefault="00C23288" w:rsidP="005C1AFC">
            <w:pPr>
              <w:contextualSpacing/>
              <w:jc w:val="center"/>
              <w:rPr>
                <w:rFonts w:ascii="Verdana" w:eastAsia="Times New Roman" w:hAnsi="Verdana" w:cs="Times New Roman"/>
                <w:sz w:val="20"/>
                <w:szCs w:val="20"/>
              </w:rPr>
            </w:pPr>
            <w:r w:rsidRPr="005C1AFC">
              <w:rPr>
                <w:rFonts w:ascii="Verdana" w:eastAsia="Times New Roman" w:hAnsi="Verdana" w:cs="Times New Roman"/>
                <w:sz w:val="20"/>
                <w:szCs w:val="20"/>
              </w:rPr>
              <w:t>Вид деятельности, подключение Услуги «</w:t>
            </w:r>
            <w:proofErr w:type="spellStart"/>
            <w:r w:rsidRPr="005C1AFC">
              <w:rPr>
                <w:rFonts w:ascii="Verdana" w:eastAsia="Times New Roman" w:hAnsi="Verdana" w:cs="Times New Roman"/>
                <w:sz w:val="20"/>
                <w:szCs w:val="20"/>
              </w:rPr>
              <w:t>Предавторизация</w:t>
            </w:r>
            <w:proofErr w:type="spellEnd"/>
            <w:r w:rsidRPr="005C1AFC">
              <w:rPr>
                <w:rFonts w:ascii="Verdana" w:eastAsia="Times New Roman" w:hAnsi="Verdana" w:cs="Times New Roman"/>
                <w:sz w:val="20"/>
                <w:szCs w:val="20"/>
              </w:rPr>
              <w:t>»</w:t>
            </w:r>
          </w:p>
        </w:tc>
      </w:tr>
      <w:tr w:rsidR="00C23288" w:rsidRPr="00C23288" w:rsidTr="00065B87">
        <w:tc>
          <w:tcPr>
            <w:tcW w:w="1691" w:type="dxa"/>
          </w:tcPr>
          <w:p w:rsidR="00C23288" w:rsidRPr="00C23288" w:rsidRDefault="00C23288" w:rsidP="00FC136D">
            <w:pPr>
              <w:rPr>
                <w:rFonts w:ascii="Verdana" w:eastAsia="Times New Roman" w:hAnsi="Verdana" w:cs="Times New Roman"/>
                <w:sz w:val="18"/>
                <w:szCs w:val="18"/>
                <w:vertAlign w:val="subscript"/>
              </w:rPr>
            </w:pPr>
            <w:proofErr w:type="gramStart"/>
            <w:r w:rsidRPr="00C23288">
              <w:rPr>
                <w:rFonts w:ascii="Verdana" w:eastAsia="Times New Roman" w:hAnsi="Verdana" w:cs="Times New Roman"/>
                <w:sz w:val="20"/>
                <w:szCs w:val="20"/>
                <w:vertAlign w:val="subscript"/>
              </w:rPr>
              <w:t>На рус</w:t>
            </w:r>
            <w:r w:rsidR="00600E65">
              <w:rPr>
                <w:rFonts w:ascii="Verdana" w:eastAsia="Times New Roman" w:hAnsi="Verdana" w:cs="Times New Roman"/>
                <w:sz w:val="20"/>
                <w:szCs w:val="20"/>
                <w:vertAlign w:val="subscript"/>
              </w:rPr>
              <w:t>с</w:t>
            </w:r>
            <w:proofErr w:type="gramEnd"/>
            <w:r w:rsidRPr="00C23288">
              <w:rPr>
                <w:rFonts w:ascii="Verdana" w:eastAsia="Times New Roman" w:hAnsi="Verdana" w:cs="Times New Roman"/>
                <w:sz w:val="20"/>
                <w:szCs w:val="20"/>
                <w:vertAlign w:val="subscript"/>
              </w:rPr>
              <w:t>. языке:</w:t>
            </w:r>
            <w:r w:rsidRPr="00C23288">
              <w:rPr>
                <w:rFonts w:ascii="Verdana" w:eastAsia="Times New Roman" w:hAnsi="Verdana" w:cs="Times New Roman"/>
                <w:sz w:val="18"/>
                <w:szCs w:val="18"/>
                <w:vertAlign w:val="subscript"/>
              </w:rPr>
              <w:t xml:space="preserve"> __________________</w:t>
            </w:r>
          </w:p>
          <w:p w:rsidR="00C23288" w:rsidRPr="00C23288" w:rsidRDefault="00C23288" w:rsidP="00FC136D">
            <w:pPr>
              <w:rPr>
                <w:rFonts w:ascii="Verdana" w:eastAsia="Times New Roman" w:hAnsi="Verdana" w:cs="Times New Roman"/>
                <w:sz w:val="18"/>
                <w:szCs w:val="18"/>
                <w:vertAlign w:val="subscript"/>
              </w:rPr>
            </w:pPr>
          </w:p>
          <w:p w:rsidR="00C23288" w:rsidRPr="00C23288" w:rsidRDefault="00C23288" w:rsidP="00FC136D">
            <w:pPr>
              <w:rPr>
                <w:rFonts w:ascii="Verdana" w:eastAsia="Times New Roman" w:hAnsi="Verdana" w:cs="Times New Roman"/>
                <w:sz w:val="18"/>
                <w:szCs w:val="18"/>
                <w:vertAlign w:val="subscript"/>
              </w:rPr>
            </w:pPr>
            <w:r w:rsidRPr="00C23288">
              <w:rPr>
                <w:rFonts w:ascii="Verdana" w:eastAsia="Times New Roman" w:hAnsi="Verdana" w:cs="Times New Roman"/>
                <w:sz w:val="20"/>
                <w:szCs w:val="20"/>
                <w:vertAlign w:val="subscript"/>
              </w:rPr>
              <w:t>Латиницей:</w:t>
            </w:r>
            <w:r w:rsidRPr="00C23288">
              <w:rPr>
                <w:rFonts w:ascii="Verdana" w:eastAsia="Times New Roman" w:hAnsi="Verdana" w:cs="Times New Roman"/>
                <w:sz w:val="18"/>
                <w:szCs w:val="18"/>
                <w:vertAlign w:val="subscript"/>
              </w:rPr>
              <w:t xml:space="preserve"> __________________</w:t>
            </w:r>
          </w:p>
          <w:p w:rsidR="00C23288" w:rsidRPr="00C23288" w:rsidRDefault="00C23288" w:rsidP="00FC136D">
            <w:pPr>
              <w:rPr>
                <w:rFonts w:ascii="Verdana" w:eastAsia="Times New Roman" w:hAnsi="Verdana" w:cs="Times New Roman"/>
                <w:sz w:val="18"/>
                <w:szCs w:val="18"/>
                <w:vertAlign w:val="subscript"/>
              </w:rPr>
            </w:pPr>
          </w:p>
        </w:tc>
        <w:tc>
          <w:tcPr>
            <w:tcW w:w="1848" w:type="dxa"/>
          </w:tcPr>
          <w:p w:rsidR="00C23288" w:rsidRPr="00C23288" w:rsidRDefault="00C23288" w:rsidP="00FC136D">
            <w:pPr>
              <w:rPr>
                <w:rFonts w:ascii="Verdana" w:eastAsia="Times New Roman" w:hAnsi="Verdana" w:cs="Times New Roman"/>
                <w:sz w:val="20"/>
                <w:szCs w:val="20"/>
                <w:vertAlign w:val="subscript"/>
              </w:rPr>
            </w:pPr>
            <w:r w:rsidRPr="00C23288">
              <w:rPr>
                <w:rFonts w:ascii="Verdana" w:eastAsia="Times New Roman" w:hAnsi="Verdana" w:cs="Times New Roman"/>
                <w:sz w:val="20"/>
                <w:szCs w:val="20"/>
                <w:vertAlign w:val="subscript"/>
              </w:rPr>
              <w:t>Адрес ТСП: _________________</w:t>
            </w:r>
          </w:p>
          <w:p w:rsidR="00C23288" w:rsidRPr="00C23288" w:rsidRDefault="00C23288" w:rsidP="00FC136D">
            <w:pPr>
              <w:rPr>
                <w:rFonts w:ascii="Verdana" w:eastAsia="Times New Roman" w:hAnsi="Verdana" w:cs="Times New Roman"/>
                <w:sz w:val="20"/>
                <w:szCs w:val="20"/>
                <w:vertAlign w:val="subscript"/>
              </w:rPr>
            </w:pPr>
          </w:p>
          <w:p w:rsidR="00C23288" w:rsidRPr="00C23288" w:rsidRDefault="00C23288" w:rsidP="00FC136D">
            <w:pPr>
              <w:rPr>
                <w:rFonts w:ascii="Verdana" w:eastAsia="Times New Roman" w:hAnsi="Verdana" w:cs="Times New Roman"/>
                <w:sz w:val="20"/>
                <w:szCs w:val="20"/>
                <w:vertAlign w:val="subscript"/>
              </w:rPr>
            </w:pPr>
          </w:p>
          <w:p w:rsidR="00C23288" w:rsidRPr="00C23288" w:rsidRDefault="00C23288" w:rsidP="00FC136D">
            <w:pPr>
              <w:rPr>
                <w:rFonts w:ascii="Verdana" w:eastAsia="Times New Roman" w:hAnsi="Verdana" w:cs="Times New Roman"/>
                <w:sz w:val="20"/>
                <w:szCs w:val="20"/>
                <w:vertAlign w:val="subscript"/>
              </w:rPr>
            </w:pPr>
            <w:r w:rsidRPr="00C23288">
              <w:rPr>
                <w:rFonts w:ascii="Verdana" w:eastAsia="Times New Roman" w:hAnsi="Verdana" w:cs="Times New Roman"/>
                <w:sz w:val="20"/>
                <w:szCs w:val="20"/>
                <w:vertAlign w:val="subscript"/>
              </w:rPr>
              <w:t>График работы:</w:t>
            </w:r>
          </w:p>
          <w:p w:rsidR="00C23288" w:rsidRPr="00C23288" w:rsidRDefault="00C23288" w:rsidP="00FC136D">
            <w:pPr>
              <w:rPr>
                <w:rFonts w:ascii="Verdana" w:eastAsia="Times New Roman" w:hAnsi="Verdana" w:cs="Times New Roman"/>
                <w:sz w:val="20"/>
                <w:szCs w:val="20"/>
                <w:vertAlign w:val="subscript"/>
              </w:rPr>
            </w:pPr>
            <w:r w:rsidRPr="00C23288">
              <w:rPr>
                <w:rFonts w:ascii="Verdana" w:eastAsia="Times New Roman" w:hAnsi="Verdana" w:cs="Times New Roman"/>
                <w:sz w:val="20"/>
                <w:szCs w:val="20"/>
                <w:vertAlign w:val="subscript"/>
              </w:rPr>
              <w:t>_________________</w:t>
            </w:r>
          </w:p>
          <w:p w:rsidR="00C23288" w:rsidRPr="00C23288" w:rsidRDefault="00C23288" w:rsidP="00FC136D">
            <w:pPr>
              <w:rPr>
                <w:rFonts w:ascii="Verdana" w:eastAsia="Times New Roman" w:hAnsi="Verdana" w:cs="Times New Roman"/>
                <w:sz w:val="20"/>
                <w:szCs w:val="20"/>
                <w:vertAlign w:val="subscript"/>
              </w:rPr>
            </w:pPr>
          </w:p>
        </w:tc>
        <w:tc>
          <w:tcPr>
            <w:tcW w:w="1843" w:type="dxa"/>
          </w:tcPr>
          <w:p w:rsidR="00C23288" w:rsidRPr="005C1AFC" w:rsidRDefault="005C1AFC" w:rsidP="00FC136D">
            <w:pPr>
              <w:tabs>
                <w:tab w:val="center" w:pos="817"/>
              </w:tabs>
              <w:rPr>
                <w:rFonts w:ascii="Verdana" w:eastAsia="Times New Roman" w:hAnsi="Verdana" w:cs="Times New Roman"/>
                <w:sz w:val="16"/>
                <w:szCs w:val="16"/>
              </w:rPr>
            </w:pPr>
            <w:r w:rsidRPr="005C1AFC">
              <w:rPr>
                <w:rFonts w:ascii="Verdana" w:eastAsia="Times New Roman" w:hAnsi="Verdana" w:cs="Times New Roman"/>
                <w:sz w:val="16"/>
                <w:szCs w:val="16"/>
              </w:rPr>
              <w:t>󠄀</w:t>
            </w:r>
            <w:r w:rsidR="00C23288" w:rsidRPr="005C1AFC">
              <w:rPr>
                <w:rFonts w:ascii="Verdana" w:eastAsia="Times New Roman" w:hAnsi="Verdana" w:cs="Times New Roman"/>
                <w:sz w:val="16"/>
                <w:szCs w:val="16"/>
              </w:rPr>
              <w:t xml:space="preserve"> Клиент ___ шт</w:t>
            </w:r>
            <w:r w:rsidR="00600E65">
              <w:rPr>
                <w:rFonts w:ascii="Verdana" w:eastAsia="Times New Roman" w:hAnsi="Verdana" w:cs="Times New Roman"/>
                <w:sz w:val="16"/>
                <w:szCs w:val="16"/>
              </w:rPr>
              <w:t>.</w:t>
            </w:r>
            <w:r w:rsidR="00C23288" w:rsidRPr="005C1AFC">
              <w:rPr>
                <w:rFonts w:ascii="Verdana" w:eastAsia="Times New Roman" w:hAnsi="Verdana" w:cs="Times New Roman"/>
                <w:sz w:val="16"/>
                <w:szCs w:val="16"/>
              </w:rPr>
              <w:tab/>
            </w:r>
          </w:p>
          <w:p w:rsidR="00C23288" w:rsidRDefault="005C1AFC" w:rsidP="00FC136D">
            <w:pPr>
              <w:rPr>
                <w:rFonts w:ascii="Verdana" w:eastAsia="Times New Roman" w:hAnsi="Verdana" w:cs="Times New Roman"/>
                <w:sz w:val="16"/>
                <w:szCs w:val="16"/>
              </w:rPr>
            </w:pPr>
            <w:r w:rsidRPr="005C1AFC">
              <w:rPr>
                <w:rFonts w:ascii="Verdana" w:eastAsia="Times New Roman" w:hAnsi="Verdana" w:cs="Times New Roman"/>
                <w:sz w:val="16"/>
                <w:szCs w:val="16"/>
              </w:rPr>
              <w:t>󠄀</w:t>
            </w:r>
            <w:r w:rsidR="00C23288" w:rsidRPr="005C1AFC">
              <w:rPr>
                <w:rFonts w:ascii="Verdana" w:eastAsia="Times New Roman" w:hAnsi="Verdana" w:cs="Times New Roman"/>
                <w:sz w:val="16"/>
                <w:szCs w:val="16"/>
              </w:rPr>
              <w:t>Банк    ___ шт</w:t>
            </w:r>
            <w:r w:rsidR="00600E65">
              <w:rPr>
                <w:rFonts w:ascii="Verdana" w:eastAsia="Times New Roman" w:hAnsi="Verdana" w:cs="Times New Roman"/>
                <w:sz w:val="16"/>
                <w:szCs w:val="16"/>
              </w:rPr>
              <w:t>.</w:t>
            </w:r>
          </w:p>
          <w:p w:rsidR="005C1AFC" w:rsidRPr="005C1AFC" w:rsidRDefault="005C1AFC" w:rsidP="00FC136D">
            <w:pPr>
              <w:rPr>
                <w:rFonts w:ascii="Verdana" w:eastAsia="Times New Roman" w:hAnsi="Verdana" w:cs="Times New Roman"/>
                <w:sz w:val="16"/>
                <w:szCs w:val="16"/>
              </w:rPr>
            </w:pPr>
          </w:p>
          <w:p w:rsidR="00C23288" w:rsidRPr="005C1AFC" w:rsidRDefault="002E2B6D" w:rsidP="00FC136D">
            <w:pPr>
              <w:rPr>
                <w:rFonts w:ascii="Verdana" w:eastAsia="Times New Roman" w:hAnsi="Verdana" w:cs="Times New Roman"/>
                <w:sz w:val="16"/>
                <w:szCs w:val="16"/>
              </w:rPr>
            </w:pPr>
            <w:r>
              <w:rPr>
                <w:rFonts w:ascii="Verdana" w:eastAsia="Times New Roman" w:hAnsi="Verdana" w:cs="Times New Roman"/>
                <w:sz w:val="16"/>
                <w:szCs w:val="16"/>
                <w:lang w:val="en-US"/>
              </w:rPr>
              <w:t>ID</w:t>
            </w:r>
            <w:r w:rsidR="00C23288" w:rsidRPr="005C1AFC">
              <w:rPr>
                <w:rFonts w:ascii="Verdana" w:eastAsia="Times New Roman" w:hAnsi="Verdana" w:cs="Times New Roman"/>
                <w:sz w:val="16"/>
                <w:szCs w:val="16"/>
                <w:vertAlign w:val="superscript"/>
                <w:lang w:val="en-US"/>
              </w:rPr>
              <w:footnoteReference w:id="4"/>
            </w:r>
            <w:r w:rsidR="00C23288" w:rsidRPr="005C1AFC">
              <w:rPr>
                <w:rFonts w:ascii="Verdana" w:eastAsia="Times New Roman" w:hAnsi="Verdana" w:cs="Times New Roman"/>
                <w:sz w:val="16"/>
                <w:szCs w:val="16"/>
              </w:rPr>
              <w:t xml:space="preserve"> _______</w:t>
            </w:r>
          </w:p>
          <w:p w:rsidR="00C23288" w:rsidRPr="005C1AFC" w:rsidRDefault="002E2B6D" w:rsidP="00FC136D">
            <w:pPr>
              <w:rPr>
                <w:rFonts w:ascii="Verdana" w:eastAsia="Times New Roman" w:hAnsi="Verdana" w:cs="Times New Roman"/>
                <w:sz w:val="16"/>
                <w:szCs w:val="16"/>
              </w:rPr>
            </w:pPr>
            <w:r>
              <w:rPr>
                <w:rFonts w:ascii="Verdana" w:eastAsia="Times New Roman" w:hAnsi="Verdana" w:cs="Times New Roman"/>
                <w:sz w:val="16"/>
                <w:szCs w:val="16"/>
                <w:lang w:val="en-US"/>
              </w:rPr>
              <w:t>ID</w:t>
            </w:r>
            <w:r w:rsidR="00C23288" w:rsidRPr="005C1AFC">
              <w:rPr>
                <w:rFonts w:ascii="Verdana" w:eastAsia="Times New Roman" w:hAnsi="Verdana" w:cs="Times New Roman"/>
                <w:sz w:val="16"/>
                <w:szCs w:val="16"/>
              </w:rPr>
              <w:t xml:space="preserve">  _______</w:t>
            </w:r>
          </w:p>
          <w:p w:rsidR="00C23288" w:rsidRPr="005C1AFC" w:rsidRDefault="002E2B6D" w:rsidP="00FC136D">
            <w:pPr>
              <w:rPr>
                <w:rFonts w:ascii="Verdana" w:eastAsia="Times New Roman" w:hAnsi="Verdana" w:cs="Times New Roman"/>
                <w:sz w:val="16"/>
                <w:szCs w:val="16"/>
              </w:rPr>
            </w:pPr>
            <w:r>
              <w:rPr>
                <w:rFonts w:ascii="Verdana" w:eastAsia="Times New Roman" w:hAnsi="Verdana" w:cs="Times New Roman"/>
                <w:sz w:val="16"/>
                <w:szCs w:val="16"/>
                <w:lang w:val="en-US"/>
              </w:rPr>
              <w:t>ID</w:t>
            </w:r>
            <w:r w:rsidR="00C23288" w:rsidRPr="005C1AFC">
              <w:rPr>
                <w:rFonts w:ascii="Verdana" w:eastAsia="Times New Roman" w:hAnsi="Verdana" w:cs="Times New Roman"/>
                <w:sz w:val="16"/>
                <w:szCs w:val="16"/>
              </w:rPr>
              <w:t xml:space="preserve">  _______</w:t>
            </w:r>
          </w:p>
          <w:p w:rsidR="00C23288" w:rsidRPr="00C23288" w:rsidRDefault="00C23288" w:rsidP="00FC136D">
            <w:pPr>
              <w:rPr>
                <w:rFonts w:ascii="Verdana" w:eastAsia="Times New Roman" w:hAnsi="Verdana" w:cs="Times New Roman"/>
                <w:sz w:val="18"/>
                <w:szCs w:val="18"/>
              </w:rPr>
            </w:pPr>
          </w:p>
        </w:tc>
        <w:tc>
          <w:tcPr>
            <w:tcW w:w="2126" w:type="dxa"/>
          </w:tcPr>
          <w:p w:rsidR="00C23288" w:rsidRPr="005C1AFC" w:rsidRDefault="005C1AFC" w:rsidP="00FC136D">
            <w:pPr>
              <w:rPr>
                <w:rFonts w:ascii="Verdana" w:eastAsia="Times New Roman" w:hAnsi="Verdana" w:cs="Times New Roman"/>
                <w:sz w:val="16"/>
                <w:szCs w:val="16"/>
              </w:rPr>
            </w:pPr>
            <w:r>
              <w:rPr>
                <w:rFonts w:ascii="Verdana" w:eastAsia="Times New Roman" w:hAnsi="Verdana" w:cs="Times New Roman"/>
                <w:sz w:val="16"/>
                <w:szCs w:val="16"/>
              </w:rPr>
              <w:t>Б</w:t>
            </w:r>
            <w:r w:rsidR="00C23288" w:rsidRPr="005C1AFC">
              <w:rPr>
                <w:rFonts w:ascii="Verdana" w:eastAsia="Times New Roman" w:hAnsi="Verdana" w:cs="Times New Roman"/>
                <w:sz w:val="16"/>
                <w:szCs w:val="16"/>
              </w:rPr>
              <w:t>анк _________</w:t>
            </w:r>
          </w:p>
          <w:p w:rsidR="00C23288" w:rsidRPr="005C1AFC" w:rsidRDefault="00C23288" w:rsidP="00FC136D">
            <w:pPr>
              <w:rPr>
                <w:rFonts w:ascii="Verdana" w:eastAsia="Times New Roman" w:hAnsi="Verdana" w:cs="Times New Roman"/>
                <w:sz w:val="16"/>
                <w:szCs w:val="16"/>
              </w:rPr>
            </w:pPr>
          </w:p>
          <w:p w:rsidR="00C23288" w:rsidRPr="005C1AFC" w:rsidRDefault="00C23288" w:rsidP="00FC136D">
            <w:pPr>
              <w:rPr>
                <w:rFonts w:ascii="Verdana" w:eastAsia="Times New Roman" w:hAnsi="Verdana" w:cs="Times New Roman"/>
                <w:sz w:val="16"/>
                <w:szCs w:val="16"/>
              </w:rPr>
            </w:pPr>
            <w:r w:rsidRPr="005C1AFC">
              <w:rPr>
                <w:rFonts w:ascii="Verdana" w:eastAsia="Times New Roman" w:hAnsi="Verdana" w:cs="Times New Roman"/>
                <w:sz w:val="16"/>
                <w:szCs w:val="16"/>
              </w:rPr>
              <w:t>БИК __________</w:t>
            </w:r>
          </w:p>
          <w:p w:rsidR="00C23288" w:rsidRPr="005C1AFC" w:rsidRDefault="00C23288" w:rsidP="00FC136D">
            <w:pPr>
              <w:rPr>
                <w:rFonts w:ascii="Verdana" w:eastAsia="Times New Roman" w:hAnsi="Verdana" w:cs="Times New Roman"/>
                <w:sz w:val="16"/>
                <w:szCs w:val="16"/>
              </w:rPr>
            </w:pPr>
          </w:p>
          <w:p w:rsidR="00C23288" w:rsidRPr="005C1AFC" w:rsidRDefault="00C23288" w:rsidP="00FC136D">
            <w:pPr>
              <w:rPr>
                <w:rFonts w:ascii="Verdana" w:eastAsia="Times New Roman" w:hAnsi="Verdana" w:cs="Times New Roman"/>
                <w:sz w:val="16"/>
                <w:szCs w:val="16"/>
              </w:rPr>
            </w:pPr>
            <w:r w:rsidRPr="005C1AFC">
              <w:rPr>
                <w:rFonts w:ascii="Verdana" w:eastAsia="Times New Roman" w:hAnsi="Verdana" w:cs="Times New Roman"/>
                <w:sz w:val="16"/>
                <w:szCs w:val="16"/>
              </w:rPr>
              <w:t>Р/</w:t>
            </w:r>
            <w:proofErr w:type="spellStart"/>
            <w:r w:rsidRPr="005C1AFC">
              <w:rPr>
                <w:rFonts w:ascii="Verdana" w:eastAsia="Times New Roman" w:hAnsi="Verdana" w:cs="Times New Roman"/>
                <w:sz w:val="16"/>
                <w:szCs w:val="16"/>
              </w:rPr>
              <w:t>сч</w:t>
            </w:r>
            <w:proofErr w:type="spellEnd"/>
            <w:r w:rsidRPr="005C1AFC">
              <w:rPr>
                <w:rFonts w:ascii="Verdana" w:eastAsia="Times New Roman" w:hAnsi="Verdana" w:cs="Times New Roman"/>
                <w:sz w:val="16"/>
                <w:szCs w:val="16"/>
              </w:rPr>
              <w:t xml:space="preserve"> __________</w:t>
            </w:r>
          </w:p>
        </w:tc>
        <w:tc>
          <w:tcPr>
            <w:tcW w:w="2693" w:type="dxa"/>
          </w:tcPr>
          <w:p w:rsidR="00C23288" w:rsidRPr="005C1AFC" w:rsidRDefault="00C23288" w:rsidP="00FC136D">
            <w:pPr>
              <w:rPr>
                <w:rFonts w:ascii="Verdana" w:eastAsia="Times New Roman" w:hAnsi="Verdana" w:cs="Times New Roman"/>
                <w:sz w:val="16"/>
                <w:szCs w:val="16"/>
              </w:rPr>
            </w:pPr>
            <w:r w:rsidRPr="005C1AFC">
              <w:rPr>
                <w:rFonts w:ascii="Verdana" w:eastAsia="Times New Roman" w:hAnsi="Verdana" w:cs="Times New Roman"/>
                <w:sz w:val="16"/>
                <w:szCs w:val="16"/>
              </w:rPr>
              <w:t>Вид деятельности ________________</w:t>
            </w:r>
          </w:p>
          <w:p w:rsidR="00C23288" w:rsidRPr="005C1AFC" w:rsidRDefault="00C23288" w:rsidP="00FC136D">
            <w:pPr>
              <w:rPr>
                <w:rFonts w:ascii="Verdana" w:eastAsia="Times New Roman" w:hAnsi="Verdana" w:cs="Times New Roman"/>
                <w:sz w:val="16"/>
                <w:szCs w:val="16"/>
              </w:rPr>
            </w:pPr>
          </w:p>
          <w:p w:rsidR="00C23288" w:rsidRPr="005C1AFC" w:rsidRDefault="00C23288" w:rsidP="00FC136D">
            <w:pPr>
              <w:rPr>
                <w:rFonts w:ascii="Verdana" w:eastAsia="Times New Roman" w:hAnsi="Verdana" w:cs="Times New Roman"/>
                <w:sz w:val="16"/>
                <w:szCs w:val="16"/>
              </w:rPr>
            </w:pPr>
            <w:r w:rsidRPr="005C1AFC">
              <w:rPr>
                <w:rFonts w:ascii="Verdana" w:eastAsia="Times New Roman" w:hAnsi="Verdana" w:cs="Times New Roman"/>
                <w:sz w:val="16"/>
                <w:szCs w:val="16"/>
              </w:rPr>
              <w:t>________________</w:t>
            </w:r>
          </w:p>
          <w:p w:rsidR="00C23288" w:rsidRPr="005C1AFC" w:rsidRDefault="00C23288" w:rsidP="00FC136D">
            <w:pPr>
              <w:rPr>
                <w:rFonts w:ascii="Verdana" w:eastAsia="Times New Roman" w:hAnsi="Verdana" w:cs="Times New Roman"/>
                <w:sz w:val="16"/>
                <w:szCs w:val="16"/>
              </w:rPr>
            </w:pPr>
          </w:p>
          <w:p w:rsidR="00C23288" w:rsidRPr="00C23288" w:rsidRDefault="005C1AFC" w:rsidP="00FC136D">
            <w:pPr>
              <w:rPr>
                <w:rFonts w:ascii="Verdana" w:eastAsia="Times New Roman" w:hAnsi="Verdana" w:cs="Times New Roman"/>
                <w:sz w:val="18"/>
                <w:szCs w:val="18"/>
              </w:rPr>
            </w:pPr>
            <w:r>
              <w:rPr>
                <w:rFonts w:ascii="Verdana" w:eastAsia="Times New Roman" w:hAnsi="Verdana" w:cs="Times New Roman"/>
                <w:sz w:val="16"/>
                <w:szCs w:val="16"/>
              </w:rPr>
              <w:t>󠄀</w:t>
            </w:r>
            <w:proofErr w:type="spellStart"/>
            <w:r w:rsidR="00C23288" w:rsidRPr="005C1AFC">
              <w:rPr>
                <w:rFonts w:ascii="Verdana" w:eastAsia="Times New Roman" w:hAnsi="Verdana" w:cs="Times New Roman"/>
                <w:sz w:val="16"/>
                <w:szCs w:val="16"/>
              </w:rPr>
              <w:t>Предавторизация</w:t>
            </w:r>
            <w:proofErr w:type="spellEnd"/>
          </w:p>
        </w:tc>
      </w:tr>
    </w:tbl>
    <w:p w:rsidR="00B56BCC" w:rsidRDefault="00B56BCC" w:rsidP="00B56BCC">
      <w:pPr>
        <w:spacing w:line="240" w:lineRule="auto"/>
        <w:contextualSpacing/>
        <w:rPr>
          <w:rFonts w:ascii="Verdana" w:eastAsiaTheme="minorEastAsia" w:hAnsi="Verdana" w:cs="Times New Roman"/>
          <w:snapToGrid w:val="0"/>
          <w:color w:val="000000"/>
          <w:sz w:val="20"/>
          <w:szCs w:val="20"/>
          <w:lang w:eastAsia="ru-RU"/>
        </w:rPr>
      </w:pPr>
    </w:p>
    <w:p w:rsidR="00B56BCC" w:rsidRPr="0047234B" w:rsidRDefault="00B56BCC" w:rsidP="00B56BCC">
      <w:pPr>
        <w:spacing w:line="240" w:lineRule="auto"/>
        <w:contextualSpacing/>
        <w:rPr>
          <w:rFonts w:ascii="Verdana" w:eastAsia="Times New Roman" w:hAnsi="Verdana" w:cs="Times New Roman"/>
          <w:iCs/>
          <w:sz w:val="20"/>
          <w:szCs w:val="20"/>
        </w:rPr>
      </w:pPr>
      <w:r w:rsidRPr="0047234B">
        <w:rPr>
          <w:rFonts w:ascii="Verdana" w:eastAsiaTheme="minorEastAsia" w:hAnsi="Verdana" w:cs="Times New Roman"/>
          <w:snapToGrid w:val="0"/>
          <w:color w:val="000000"/>
          <w:sz w:val="20"/>
          <w:szCs w:val="20"/>
          <w:lang w:eastAsia="ru-RU"/>
        </w:rPr>
        <w:t xml:space="preserve">Ответственное лицо Клиента за установку ПОС-терминалов </w:t>
      </w:r>
      <w:r w:rsidR="003749F3" w:rsidRPr="0047234B">
        <w:rPr>
          <w:rFonts w:ascii="Verdana" w:eastAsiaTheme="minorEastAsia" w:hAnsi="Verdana" w:cs="Times New Roman"/>
          <w:snapToGrid w:val="0"/>
          <w:color w:val="000000"/>
          <w:sz w:val="20"/>
          <w:szCs w:val="20"/>
          <w:lang w:eastAsia="ru-RU"/>
        </w:rPr>
        <w:t>__</w:t>
      </w:r>
      <w:r w:rsidRPr="0047234B">
        <w:rPr>
          <w:rFonts w:ascii="Verdana" w:eastAsia="Times New Roman" w:hAnsi="Verdana" w:cs="Times New Roman"/>
          <w:i/>
          <w:iCs/>
          <w:sz w:val="20"/>
          <w:szCs w:val="20"/>
        </w:rPr>
        <w:t>_______________________</w:t>
      </w:r>
    </w:p>
    <w:p w:rsidR="00B56BCC" w:rsidRPr="0047234B" w:rsidRDefault="00B56BCC" w:rsidP="003749F3">
      <w:pPr>
        <w:spacing w:line="240" w:lineRule="auto"/>
        <w:ind w:left="4956" w:firstLine="708"/>
        <w:contextualSpacing/>
        <w:jc w:val="center"/>
        <w:rPr>
          <w:rFonts w:ascii="Verdana" w:hAnsi="Verdana"/>
          <w:i/>
          <w:sz w:val="16"/>
          <w:szCs w:val="16"/>
        </w:rPr>
      </w:pPr>
      <w:r w:rsidRPr="0047234B">
        <w:rPr>
          <w:rFonts w:ascii="Verdana" w:hAnsi="Verdana"/>
          <w:i/>
          <w:sz w:val="16"/>
          <w:szCs w:val="16"/>
        </w:rPr>
        <w:t>(</w:t>
      </w:r>
      <w:r w:rsidR="00A77155">
        <w:rPr>
          <w:rFonts w:ascii="Verdana" w:hAnsi="Verdana"/>
          <w:i/>
          <w:sz w:val="16"/>
          <w:szCs w:val="16"/>
        </w:rPr>
        <w:t>Ф. И. О.</w:t>
      </w:r>
      <w:r w:rsidRPr="0047234B">
        <w:rPr>
          <w:rFonts w:ascii="Verdana" w:hAnsi="Verdana"/>
          <w:i/>
          <w:sz w:val="16"/>
          <w:szCs w:val="16"/>
        </w:rPr>
        <w:t>)</w:t>
      </w:r>
    </w:p>
    <w:p w:rsidR="003749F3" w:rsidRPr="0047234B" w:rsidRDefault="003749F3" w:rsidP="003749F3">
      <w:pPr>
        <w:spacing w:line="240" w:lineRule="auto"/>
        <w:contextualSpacing/>
        <w:rPr>
          <w:rFonts w:ascii="Verdana" w:eastAsia="Times New Roman" w:hAnsi="Verdana" w:cs="Times New Roman"/>
          <w:iCs/>
          <w:sz w:val="20"/>
          <w:szCs w:val="20"/>
        </w:rPr>
      </w:pPr>
      <w:r w:rsidRPr="0047234B">
        <w:rPr>
          <w:rFonts w:ascii="Verdana" w:eastAsia="Times New Roman" w:hAnsi="Verdana" w:cs="Times New Roman"/>
          <w:iCs/>
          <w:sz w:val="20"/>
          <w:szCs w:val="20"/>
        </w:rPr>
        <w:t>___________________________________________________________________________</w:t>
      </w:r>
    </w:p>
    <w:p w:rsidR="00C23288" w:rsidRPr="0047234B" w:rsidRDefault="003749F3" w:rsidP="00FC136D">
      <w:pPr>
        <w:spacing w:line="240" w:lineRule="auto"/>
        <w:contextualSpacing/>
        <w:rPr>
          <w:rFonts w:ascii="Verdana" w:eastAsia="Times New Roman" w:hAnsi="Verdana" w:cs="Times New Roman"/>
          <w:iCs/>
          <w:sz w:val="20"/>
          <w:szCs w:val="20"/>
        </w:rPr>
      </w:pPr>
      <w:r w:rsidRPr="0047234B">
        <w:rPr>
          <w:rFonts w:ascii="Verdana" w:eastAsiaTheme="minorEastAsia" w:hAnsi="Verdana" w:cs="Times New Roman"/>
          <w:snapToGrid w:val="0"/>
          <w:color w:val="000000"/>
          <w:sz w:val="20"/>
          <w:szCs w:val="20"/>
          <w:lang w:eastAsia="ru-RU"/>
        </w:rPr>
        <w:t>Т</w:t>
      </w:r>
      <w:r w:rsidR="00C23288" w:rsidRPr="0047234B">
        <w:rPr>
          <w:rFonts w:ascii="Verdana" w:eastAsiaTheme="minorEastAsia" w:hAnsi="Verdana" w:cs="Times New Roman"/>
          <w:snapToGrid w:val="0"/>
          <w:color w:val="000000"/>
          <w:sz w:val="20"/>
          <w:szCs w:val="20"/>
          <w:lang w:eastAsia="ru-RU"/>
        </w:rPr>
        <w:t xml:space="preserve">елефон ответственного лица </w:t>
      </w:r>
      <w:r w:rsidRPr="0047234B">
        <w:rPr>
          <w:rFonts w:ascii="Verdana" w:eastAsiaTheme="minorEastAsia" w:hAnsi="Verdana" w:cs="Times New Roman"/>
          <w:snapToGrid w:val="0"/>
          <w:color w:val="000000"/>
          <w:sz w:val="20"/>
          <w:szCs w:val="20"/>
          <w:lang w:eastAsia="ru-RU"/>
        </w:rPr>
        <w:t>_____________</w:t>
      </w:r>
      <w:r w:rsidR="00C23288" w:rsidRPr="0047234B">
        <w:rPr>
          <w:rFonts w:ascii="Verdana" w:eastAsia="Times New Roman" w:hAnsi="Verdana" w:cs="Times New Roman"/>
          <w:iCs/>
          <w:sz w:val="20"/>
          <w:szCs w:val="20"/>
        </w:rPr>
        <w:t>_____________________________________</w:t>
      </w:r>
    </w:p>
    <w:p w:rsidR="00C14F52" w:rsidRPr="00C23288" w:rsidRDefault="00C14F52" w:rsidP="00FC136D">
      <w:pPr>
        <w:spacing w:line="240" w:lineRule="auto"/>
      </w:pPr>
    </w:p>
    <w:sectPr w:rsidR="00C14F52" w:rsidRPr="00C23288" w:rsidSect="00277852">
      <w:pgSz w:w="11906" w:h="16838"/>
      <w:pgMar w:top="1134" w:right="1134" w:bottom="11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63" w:rsidRDefault="00985763" w:rsidP="006D464B">
      <w:pPr>
        <w:spacing w:after="0" w:line="240" w:lineRule="auto"/>
      </w:pPr>
      <w:r>
        <w:separator/>
      </w:r>
    </w:p>
  </w:endnote>
  <w:endnote w:type="continuationSeparator" w:id="0">
    <w:p w:rsidR="00985763" w:rsidRDefault="00985763" w:rsidP="006D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63" w:rsidRDefault="00985763" w:rsidP="006D464B">
      <w:pPr>
        <w:spacing w:after="0" w:line="240" w:lineRule="auto"/>
      </w:pPr>
      <w:r>
        <w:separator/>
      </w:r>
    </w:p>
  </w:footnote>
  <w:footnote w:type="continuationSeparator" w:id="0">
    <w:p w:rsidR="00985763" w:rsidRDefault="00985763" w:rsidP="006D464B">
      <w:pPr>
        <w:spacing w:after="0" w:line="240" w:lineRule="auto"/>
      </w:pPr>
      <w:r>
        <w:continuationSeparator/>
      </w:r>
    </w:p>
  </w:footnote>
  <w:footnote w:id="1">
    <w:p w:rsidR="002E2B6D" w:rsidRPr="00744225" w:rsidRDefault="002E2B6D" w:rsidP="002E2B6D">
      <w:pPr>
        <w:pStyle w:val="a5"/>
        <w:rPr>
          <w:rFonts w:ascii="Verdana" w:hAnsi="Verdana"/>
          <w:sz w:val="16"/>
          <w:szCs w:val="16"/>
        </w:rPr>
      </w:pPr>
      <w:r w:rsidRPr="00744225">
        <w:rPr>
          <w:rStyle w:val="a7"/>
          <w:rFonts w:ascii="Verdana" w:hAnsi="Verdana"/>
          <w:sz w:val="16"/>
          <w:szCs w:val="16"/>
        </w:rPr>
        <w:footnoteRef/>
      </w:r>
      <w:r>
        <w:rPr>
          <w:rFonts w:ascii="Verdana" w:hAnsi="Verdana"/>
          <w:sz w:val="16"/>
          <w:szCs w:val="16"/>
        </w:rPr>
        <w:t>К</w:t>
      </w:r>
      <w:r w:rsidRPr="00744225">
        <w:rPr>
          <w:rFonts w:ascii="Verdana" w:hAnsi="Verdana"/>
          <w:sz w:val="16"/>
          <w:szCs w:val="16"/>
        </w:rPr>
        <w:t>омисси</w:t>
      </w:r>
      <w:r>
        <w:rPr>
          <w:rFonts w:ascii="Verdana" w:hAnsi="Verdana"/>
          <w:sz w:val="16"/>
          <w:szCs w:val="16"/>
        </w:rPr>
        <w:t>я</w:t>
      </w:r>
      <w:r w:rsidRPr="00744225">
        <w:rPr>
          <w:rFonts w:ascii="Verdana" w:hAnsi="Verdana"/>
          <w:sz w:val="16"/>
          <w:szCs w:val="16"/>
        </w:rPr>
        <w:t xml:space="preserve"> за предоставление услуг</w:t>
      </w:r>
      <w:r w:rsidR="00D124FF">
        <w:rPr>
          <w:rFonts w:ascii="Verdana" w:hAnsi="Verdana"/>
          <w:sz w:val="16"/>
          <w:szCs w:val="16"/>
        </w:rPr>
        <w:t xml:space="preserve"> </w:t>
      </w:r>
      <w:proofErr w:type="spellStart"/>
      <w:r w:rsidR="00D124FF">
        <w:rPr>
          <w:rFonts w:ascii="Verdana" w:hAnsi="Verdana"/>
          <w:sz w:val="16"/>
          <w:szCs w:val="16"/>
        </w:rPr>
        <w:t>Эквайринга</w:t>
      </w:r>
      <w:proofErr w:type="spellEnd"/>
      <w:r w:rsidRPr="00744225">
        <w:rPr>
          <w:rFonts w:ascii="Verdana" w:hAnsi="Verdana"/>
          <w:sz w:val="16"/>
          <w:szCs w:val="16"/>
        </w:rPr>
        <w:t xml:space="preserve"> взима</w:t>
      </w:r>
      <w:r>
        <w:rPr>
          <w:rFonts w:ascii="Verdana" w:hAnsi="Verdana"/>
          <w:sz w:val="16"/>
          <w:szCs w:val="16"/>
        </w:rPr>
        <w:t>е</w:t>
      </w:r>
      <w:r w:rsidRPr="00744225">
        <w:rPr>
          <w:rFonts w:ascii="Verdana" w:hAnsi="Verdana"/>
          <w:sz w:val="16"/>
          <w:szCs w:val="16"/>
        </w:rPr>
        <w:t>тся без НДС.</w:t>
      </w:r>
    </w:p>
  </w:footnote>
  <w:footnote w:id="2">
    <w:p w:rsidR="002E2B6D" w:rsidRDefault="002E2B6D" w:rsidP="005468C8">
      <w:pPr>
        <w:pStyle w:val="a5"/>
        <w:jc w:val="both"/>
      </w:pPr>
      <w:r w:rsidRPr="00744225">
        <w:rPr>
          <w:rStyle w:val="a7"/>
          <w:rFonts w:ascii="Verdana" w:hAnsi="Verdana"/>
          <w:sz w:val="16"/>
          <w:szCs w:val="16"/>
        </w:rPr>
        <w:footnoteRef/>
      </w:r>
      <w:r w:rsidRPr="00744225">
        <w:rPr>
          <w:rFonts w:ascii="Verdana" w:hAnsi="Verdana"/>
          <w:sz w:val="16"/>
          <w:szCs w:val="16"/>
        </w:rPr>
        <w:t xml:space="preserve"> Указывается Тарифный план в соответствии с разделом 10</w:t>
      </w:r>
      <w:r w:rsidR="00BC5269">
        <w:rPr>
          <w:rFonts w:ascii="Verdana" w:hAnsi="Verdana"/>
          <w:sz w:val="16"/>
          <w:szCs w:val="16"/>
        </w:rPr>
        <w:t xml:space="preserve"> «Тарифы на услугу «</w:t>
      </w:r>
      <w:proofErr w:type="spellStart"/>
      <w:r w:rsidR="00BC5269">
        <w:rPr>
          <w:rFonts w:ascii="Verdana" w:hAnsi="Verdana"/>
          <w:sz w:val="16"/>
          <w:szCs w:val="16"/>
        </w:rPr>
        <w:t>Эквайринг</w:t>
      </w:r>
      <w:proofErr w:type="spellEnd"/>
      <w:r w:rsidR="00BC5269">
        <w:rPr>
          <w:rFonts w:ascii="Verdana" w:hAnsi="Verdana"/>
          <w:sz w:val="16"/>
          <w:szCs w:val="16"/>
        </w:rPr>
        <w:t xml:space="preserve">» </w:t>
      </w:r>
      <w:r w:rsidRPr="00744225">
        <w:rPr>
          <w:rFonts w:ascii="Verdana" w:hAnsi="Verdana"/>
          <w:sz w:val="16"/>
          <w:szCs w:val="16"/>
        </w:rPr>
        <w:t xml:space="preserve"> Тарифов Банка, размещенных на официальном сайте Банка в сети Интернет по </w:t>
      </w:r>
      <w:proofErr w:type="spellStart"/>
      <w:r w:rsidRPr="00744225">
        <w:rPr>
          <w:rFonts w:ascii="Verdana" w:hAnsi="Verdana"/>
          <w:sz w:val="16"/>
          <w:szCs w:val="16"/>
        </w:rPr>
        <w:t>адресу</w:t>
      </w:r>
      <w:r w:rsidR="00600E65">
        <w:rPr>
          <w:rFonts w:ascii="Verdana" w:hAnsi="Verdana"/>
          <w:sz w:val="16"/>
          <w:szCs w:val="16"/>
        </w:rPr>
        <w:t>:</w:t>
      </w:r>
      <w:hyperlink r:id="rId1" w:history="1">
        <w:r w:rsidRPr="00744225">
          <w:rPr>
            <w:rStyle w:val="a4"/>
            <w:rFonts w:ascii="Verdana" w:hAnsi="Verdana"/>
            <w:color w:val="auto"/>
            <w:sz w:val="16"/>
            <w:szCs w:val="16"/>
            <w:u w:val="none"/>
          </w:rPr>
          <w:t>https</w:t>
        </w:r>
        <w:proofErr w:type="spellEnd"/>
        <w:r w:rsidRPr="00744225">
          <w:rPr>
            <w:rStyle w:val="a4"/>
            <w:rFonts w:ascii="Verdana" w:hAnsi="Verdana"/>
            <w:color w:val="auto"/>
            <w:sz w:val="16"/>
            <w:szCs w:val="16"/>
            <w:u w:val="none"/>
          </w:rPr>
          <w:t>://www.rncb.ru</w:t>
        </w:r>
      </w:hyperlink>
      <w:r w:rsidRPr="00744225">
        <w:rPr>
          <w:rFonts w:ascii="Verdana" w:hAnsi="Verdana"/>
          <w:sz w:val="16"/>
          <w:szCs w:val="16"/>
        </w:rPr>
        <w:t>.</w:t>
      </w:r>
    </w:p>
  </w:footnote>
  <w:footnote w:id="3">
    <w:p w:rsidR="005468C8" w:rsidRDefault="005468C8" w:rsidP="005468C8">
      <w:pPr>
        <w:pStyle w:val="a5"/>
        <w:jc w:val="both"/>
      </w:pPr>
      <w:r w:rsidRPr="00247609">
        <w:rPr>
          <w:rStyle w:val="a7"/>
          <w:rFonts w:ascii="Verdana" w:hAnsi="Verdana"/>
          <w:sz w:val="16"/>
          <w:szCs w:val="16"/>
        </w:rPr>
        <w:footnoteRef/>
      </w:r>
      <w:r w:rsidRPr="00247609">
        <w:rPr>
          <w:rFonts w:ascii="Verdana" w:hAnsi="Verdana"/>
          <w:sz w:val="16"/>
          <w:szCs w:val="16"/>
        </w:rPr>
        <w:t xml:space="preserve"> Уплата Комиссии за расчеты Банку по Актам об оказании услуг возможна только для Некоммерческих организаций.</w:t>
      </w:r>
    </w:p>
  </w:footnote>
  <w:footnote w:id="4">
    <w:p w:rsidR="00C23288" w:rsidRDefault="00C23288" w:rsidP="00C23288">
      <w:pPr>
        <w:pStyle w:val="a5"/>
        <w:jc w:val="both"/>
      </w:pPr>
      <w:r w:rsidRPr="00801A27">
        <w:rPr>
          <w:rStyle w:val="a7"/>
          <w:rFonts w:ascii="Verdana" w:hAnsi="Verdana"/>
          <w:sz w:val="16"/>
          <w:szCs w:val="16"/>
        </w:rPr>
        <w:footnoteRef/>
      </w:r>
      <w:r w:rsidR="00600E65">
        <w:rPr>
          <w:rFonts w:ascii="Verdana" w:hAnsi="Verdana"/>
          <w:sz w:val="16"/>
          <w:szCs w:val="16"/>
        </w:rPr>
        <w:t>В</w:t>
      </w:r>
      <w:r w:rsidR="002E2B6D" w:rsidRPr="00801A27">
        <w:rPr>
          <w:rFonts w:ascii="Verdana" w:hAnsi="Verdana"/>
          <w:sz w:val="16"/>
          <w:szCs w:val="16"/>
        </w:rPr>
        <w:t xml:space="preserve"> пол</w:t>
      </w:r>
      <w:r w:rsidR="002E2B6D">
        <w:rPr>
          <w:rFonts w:ascii="Verdana" w:hAnsi="Verdana"/>
          <w:sz w:val="16"/>
          <w:szCs w:val="16"/>
        </w:rPr>
        <w:t>е</w:t>
      </w:r>
      <w:r w:rsidR="0044163C" w:rsidRPr="0044163C">
        <w:rPr>
          <w:rFonts w:ascii="Verdana" w:hAnsi="Verdana"/>
          <w:sz w:val="16"/>
          <w:szCs w:val="16"/>
        </w:rPr>
        <w:t xml:space="preserve"> </w:t>
      </w:r>
      <w:r w:rsidR="00600E65">
        <w:rPr>
          <w:rFonts w:ascii="Verdana" w:hAnsi="Verdana"/>
          <w:sz w:val="16"/>
          <w:szCs w:val="16"/>
        </w:rPr>
        <w:t>«</w:t>
      </w:r>
      <w:r w:rsidR="002E2B6D">
        <w:rPr>
          <w:rFonts w:ascii="Verdana" w:hAnsi="Verdana"/>
          <w:sz w:val="16"/>
          <w:szCs w:val="16"/>
          <w:lang w:val="en-US"/>
        </w:rPr>
        <w:t>ID</w:t>
      </w:r>
      <w:r w:rsidR="00600E65">
        <w:rPr>
          <w:rFonts w:ascii="Verdana" w:hAnsi="Verdana"/>
          <w:sz w:val="16"/>
          <w:szCs w:val="16"/>
        </w:rPr>
        <w:t>»</w:t>
      </w:r>
      <w:r w:rsidR="002E2B6D" w:rsidRPr="00801A27">
        <w:rPr>
          <w:rFonts w:ascii="Verdana" w:hAnsi="Verdana"/>
          <w:sz w:val="16"/>
          <w:szCs w:val="16"/>
        </w:rPr>
        <w:t xml:space="preserve"> указыва</w:t>
      </w:r>
      <w:r w:rsidR="002E2B6D">
        <w:rPr>
          <w:rFonts w:ascii="Verdana" w:hAnsi="Verdana"/>
          <w:sz w:val="16"/>
          <w:szCs w:val="16"/>
        </w:rPr>
        <w:t>ю</w:t>
      </w:r>
      <w:r w:rsidR="002E2B6D" w:rsidRPr="00801A27">
        <w:rPr>
          <w:rFonts w:ascii="Verdana" w:hAnsi="Verdana"/>
          <w:sz w:val="16"/>
          <w:szCs w:val="16"/>
        </w:rPr>
        <w:t>тся</w:t>
      </w:r>
      <w:r w:rsidR="002E2B6D">
        <w:rPr>
          <w:rFonts w:ascii="Verdana" w:hAnsi="Verdana"/>
          <w:sz w:val="16"/>
          <w:szCs w:val="16"/>
        </w:rPr>
        <w:t xml:space="preserve"> индивидуальные номера терминалов</w:t>
      </w:r>
      <w:r w:rsidR="00600E65">
        <w:rPr>
          <w:rFonts w:ascii="Verdana" w:hAnsi="Verdana"/>
          <w:sz w:val="16"/>
          <w:szCs w:val="16"/>
        </w:rPr>
        <w:t>,</w:t>
      </w:r>
      <w:r w:rsidR="002E2B6D">
        <w:rPr>
          <w:rFonts w:ascii="Verdana" w:hAnsi="Verdana"/>
          <w:sz w:val="16"/>
          <w:szCs w:val="16"/>
        </w:rPr>
        <w:t xml:space="preserve"> предусмотренные технологией их формирования.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71B"/>
    <w:multiLevelType w:val="hybridMultilevel"/>
    <w:tmpl w:val="1D107612"/>
    <w:lvl w:ilvl="0" w:tplc="0232B210">
      <w:start w:val="1"/>
      <w:numFmt w:val="bullet"/>
      <w:lvlText w:val="•"/>
      <w:lvlJc w:val="left"/>
      <w:pPr>
        <w:tabs>
          <w:tab w:val="num" w:pos="720"/>
        </w:tabs>
        <w:ind w:left="720" w:hanging="360"/>
      </w:pPr>
      <w:rPr>
        <w:rFonts w:ascii="Arial" w:hAnsi="Arial" w:hint="default"/>
      </w:rPr>
    </w:lvl>
    <w:lvl w:ilvl="1" w:tplc="7BA4D606" w:tentative="1">
      <w:start w:val="1"/>
      <w:numFmt w:val="bullet"/>
      <w:lvlText w:val="•"/>
      <w:lvlJc w:val="left"/>
      <w:pPr>
        <w:tabs>
          <w:tab w:val="num" w:pos="1440"/>
        </w:tabs>
        <w:ind w:left="1440" w:hanging="360"/>
      </w:pPr>
      <w:rPr>
        <w:rFonts w:ascii="Arial" w:hAnsi="Arial" w:hint="default"/>
      </w:rPr>
    </w:lvl>
    <w:lvl w:ilvl="2" w:tplc="4E5A2A26" w:tentative="1">
      <w:start w:val="1"/>
      <w:numFmt w:val="bullet"/>
      <w:lvlText w:val="•"/>
      <w:lvlJc w:val="left"/>
      <w:pPr>
        <w:tabs>
          <w:tab w:val="num" w:pos="2160"/>
        </w:tabs>
        <w:ind w:left="2160" w:hanging="360"/>
      </w:pPr>
      <w:rPr>
        <w:rFonts w:ascii="Arial" w:hAnsi="Arial" w:hint="default"/>
      </w:rPr>
    </w:lvl>
    <w:lvl w:ilvl="3" w:tplc="504CE156" w:tentative="1">
      <w:start w:val="1"/>
      <w:numFmt w:val="bullet"/>
      <w:lvlText w:val="•"/>
      <w:lvlJc w:val="left"/>
      <w:pPr>
        <w:tabs>
          <w:tab w:val="num" w:pos="2880"/>
        </w:tabs>
        <w:ind w:left="2880" w:hanging="360"/>
      </w:pPr>
      <w:rPr>
        <w:rFonts w:ascii="Arial" w:hAnsi="Arial" w:hint="default"/>
      </w:rPr>
    </w:lvl>
    <w:lvl w:ilvl="4" w:tplc="586A3EA6" w:tentative="1">
      <w:start w:val="1"/>
      <w:numFmt w:val="bullet"/>
      <w:lvlText w:val="•"/>
      <w:lvlJc w:val="left"/>
      <w:pPr>
        <w:tabs>
          <w:tab w:val="num" w:pos="3600"/>
        </w:tabs>
        <w:ind w:left="3600" w:hanging="360"/>
      </w:pPr>
      <w:rPr>
        <w:rFonts w:ascii="Arial" w:hAnsi="Arial" w:hint="default"/>
      </w:rPr>
    </w:lvl>
    <w:lvl w:ilvl="5" w:tplc="F14CB972" w:tentative="1">
      <w:start w:val="1"/>
      <w:numFmt w:val="bullet"/>
      <w:lvlText w:val="•"/>
      <w:lvlJc w:val="left"/>
      <w:pPr>
        <w:tabs>
          <w:tab w:val="num" w:pos="4320"/>
        </w:tabs>
        <w:ind w:left="4320" w:hanging="360"/>
      </w:pPr>
      <w:rPr>
        <w:rFonts w:ascii="Arial" w:hAnsi="Arial" w:hint="default"/>
      </w:rPr>
    </w:lvl>
    <w:lvl w:ilvl="6" w:tplc="BBBA48BA" w:tentative="1">
      <w:start w:val="1"/>
      <w:numFmt w:val="bullet"/>
      <w:lvlText w:val="•"/>
      <w:lvlJc w:val="left"/>
      <w:pPr>
        <w:tabs>
          <w:tab w:val="num" w:pos="5040"/>
        </w:tabs>
        <w:ind w:left="5040" w:hanging="360"/>
      </w:pPr>
      <w:rPr>
        <w:rFonts w:ascii="Arial" w:hAnsi="Arial" w:hint="default"/>
      </w:rPr>
    </w:lvl>
    <w:lvl w:ilvl="7" w:tplc="650E4994" w:tentative="1">
      <w:start w:val="1"/>
      <w:numFmt w:val="bullet"/>
      <w:lvlText w:val="•"/>
      <w:lvlJc w:val="left"/>
      <w:pPr>
        <w:tabs>
          <w:tab w:val="num" w:pos="5760"/>
        </w:tabs>
        <w:ind w:left="5760" w:hanging="360"/>
      </w:pPr>
      <w:rPr>
        <w:rFonts w:ascii="Arial" w:hAnsi="Arial" w:hint="default"/>
      </w:rPr>
    </w:lvl>
    <w:lvl w:ilvl="8" w:tplc="201061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E25F45"/>
    <w:multiLevelType w:val="hybridMultilevel"/>
    <w:tmpl w:val="5780366C"/>
    <w:lvl w:ilvl="0" w:tplc="154C6C8C">
      <w:start w:val="1"/>
      <w:numFmt w:val="bullet"/>
      <w:lvlText w:val="•"/>
      <w:lvlJc w:val="left"/>
      <w:pPr>
        <w:tabs>
          <w:tab w:val="num" w:pos="720"/>
        </w:tabs>
        <w:ind w:left="720" w:hanging="360"/>
      </w:pPr>
      <w:rPr>
        <w:rFonts w:ascii="Arial" w:hAnsi="Arial" w:hint="default"/>
      </w:rPr>
    </w:lvl>
    <w:lvl w:ilvl="1" w:tplc="AA983A3C" w:tentative="1">
      <w:start w:val="1"/>
      <w:numFmt w:val="bullet"/>
      <w:lvlText w:val="•"/>
      <w:lvlJc w:val="left"/>
      <w:pPr>
        <w:tabs>
          <w:tab w:val="num" w:pos="1440"/>
        </w:tabs>
        <w:ind w:left="1440" w:hanging="360"/>
      </w:pPr>
      <w:rPr>
        <w:rFonts w:ascii="Arial" w:hAnsi="Arial" w:hint="default"/>
      </w:rPr>
    </w:lvl>
    <w:lvl w:ilvl="2" w:tplc="739A4A9C" w:tentative="1">
      <w:start w:val="1"/>
      <w:numFmt w:val="bullet"/>
      <w:lvlText w:val="•"/>
      <w:lvlJc w:val="left"/>
      <w:pPr>
        <w:tabs>
          <w:tab w:val="num" w:pos="2160"/>
        </w:tabs>
        <w:ind w:left="2160" w:hanging="360"/>
      </w:pPr>
      <w:rPr>
        <w:rFonts w:ascii="Arial" w:hAnsi="Arial" w:hint="default"/>
      </w:rPr>
    </w:lvl>
    <w:lvl w:ilvl="3" w:tplc="CEB6C8D2" w:tentative="1">
      <w:start w:val="1"/>
      <w:numFmt w:val="bullet"/>
      <w:lvlText w:val="•"/>
      <w:lvlJc w:val="left"/>
      <w:pPr>
        <w:tabs>
          <w:tab w:val="num" w:pos="2880"/>
        </w:tabs>
        <w:ind w:left="2880" w:hanging="360"/>
      </w:pPr>
      <w:rPr>
        <w:rFonts w:ascii="Arial" w:hAnsi="Arial" w:hint="default"/>
      </w:rPr>
    </w:lvl>
    <w:lvl w:ilvl="4" w:tplc="D2C43DAA" w:tentative="1">
      <w:start w:val="1"/>
      <w:numFmt w:val="bullet"/>
      <w:lvlText w:val="•"/>
      <w:lvlJc w:val="left"/>
      <w:pPr>
        <w:tabs>
          <w:tab w:val="num" w:pos="3600"/>
        </w:tabs>
        <w:ind w:left="3600" w:hanging="360"/>
      </w:pPr>
      <w:rPr>
        <w:rFonts w:ascii="Arial" w:hAnsi="Arial" w:hint="default"/>
      </w:rPr>
    </w:lvl>
    <w:lvl w:ilvl="5" w:tplc="2716E90E" w:tentative="1">
      <w:start w:val="1"/>
      <w:numFmt w:val="bullet"/>
      <w:lvlText w:val="•"/>
      <w:lvlJc w:val="left"/>
      <w:pPr>
        <w:tabs>
          <w:tab w:val="num" w:pos="4320"/>
        </w:tabs>
        <w:ind w:left="4320" w:hanging="360"/>
      </w:pPr>
      <w:rPr>
        <w:rFonts w:ascii="Arial" w:hAnsi="Arial" w:hint="default"/>
      </w:rPr>
    </w:lvl>
    <w:lvl w:ilvl="6" w:tplc="40BCF8D6" w:tentative="1">
      <w:start w:val="1"/>
      <w:numFmt w:val="bullet"/>
      <w:lvlText w:val="•"/>
      <w:lvlJc w:val="left"/>
      <w:pPr>
        <w:tabs>
          <w:tab w:val="num" w:pos="5040"/>
        </w:tabs>
        <w:ind w:left="5040" w:hanging="360"/>
      </w:pPr>
      <w:rPr>
        <w:rFonts w:ascii="Arial" w:hAnsi="Arial" w:hint="default"/>
      </w:rPr>
    </w:lvl>
    <w:lvl w:ilvl="7" w:tplc="BF105020" w:tentative="1">
      <w:start w:val="1"/>
      <w:numFmt w:val="bullet"/>
      <w:lvlText w:val="•"/>
      <w:lvlJc w:val="left"/>
      <w:pPr>
        <w:tabs>
          <w:tab w:val="num" w:pos="5760"/>
        </w:tabs>
        <w:ind w:left="5760" w:hanging="360"/>
      </w:pPr>
      <w:rPr>
        <w:rFonts w:ascii="Arial" w:hAnsi="Arial" w:hint="default"/>
      </w:rPr>
    </w:lvl>
    <w:lvl w:ilvl="8" w:tplc="5CF468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25E"/>
    <w:multiLevelType w:val="hybridMultilevel"/>
    <w:tmpl w:val="9B58E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01709"/>
    <w:multiLevelType w:val="hybridMultilevel"/>
    <w:tmpl w:val="F62EF444"/>
    <w:lvl w:ilvl="0" w:tplc="6F28D85C">
      <w:start w:val="1"/>
      <w:numFmt w:val="bullet"/>
      <w:lvlText w:val="•"/>
      <w:lvlJc w:val="left"/>
      <w:pPr>
        <w:tabs>
          <w:tab w:val="num" w:pos="720"/>
        </w:tabs>
        <w:ind w:left="720" w:hanging="360"/>
      </w:pPr>
      <w:rPr>
        <w:rFonts w:ascii="Arial" w:hAnsi="Arial" w:hint="default"/>
      </w:rPr>
    </w:lvl>
    <w:lvl w:ilvl="1" w:tplc="E1F2846E" w:tentative="1">
      <w:start w:val="1"/>
      <w:numFmt w:val="bullet"/>
      <w:lvlText w:val="•"/>
      <w:lvlJc w:val="left"/>
      <w:pPr>
        <w:tabs>
          <w:tab w:val="num" w:pos="1440"/>
        </w:tabs>
        <w:ind w:left="1440" w:hanging="360"/>
      </w:pPr>
      <w:rPr>
        <w:rFonts w:ascii="Arial" w:hAnsi="Arial" w:hint="default"/>
      </w:rPr>
    </w:lvl>
    <w:lvl w:ilvl="2" w:tplc="18467786" w:tentative="1">
      <w:start w:val="1"/>
      <w:numFmt w:val="bullet"/>
      <w:lvlText w:val="•"/>
      <w:lvlJc w:val="left"/>
      <w:pPr>
        <w:tabs>
          <w:tab w:val="num" w:pos="2160"/>
        </w:tabs>
        <w:ind w:left="2160" w:hanging="360"/>
      </w:pPr>
      <w:rPr>
        <w:rFonts w:ascii="Arial" w:hAnsi="Arial" w:hint="default"/>
      </w:rPr>
    </w:lvl>
    <w:lvl w:ilvl="3" w:tplc="AD7AC60A" w:tentative="1">
      <w:start w:val="1"/>
      <w:numFmt w:val="bullet"/>
      <w:lvlText w:val="•"/>
      <w:lvlJc w:val="left"/>
      <w:pPr>
        <w:tabs>
          <w:tab w:val="num" w:pos="2880"/>
        </w:tabs>
        <w:ind w:left="2880" w:hanging="360"/>
      </w:pPr>
      <w:rPr>
        <w:rFonts w:ascii="Arial" w:hAnsi="Arial" w:hint="default"/>
      </w:rPr>
    </w:lvl>
    <w:lvl w:ilvl="4" w:tplc="1DE2B9C4" w:tentative="1">
      <w:start w:val="1"/>
      <w:numFmt w:val="bullet"/>
      <w:lvlText w:val="•"/>
      <w:lvlJc w:val="left"/>
      <w:pPr>
        <w:tabs>
          <w:tab w:val="num" w:pos="3600"/>
        </w:tabs>
        <w:ind w:left="3600" w:hanging="360"/>
      </w:pPr>
      <w:rPr>
        <w:rFonts w:ascii="Arial" w:hAnsi="Arial" w:hint="default"/>
      </w:rPr>
    </w:lvl>
    <w:lvl w:ilvl="5" w:tplc="199822D6" w:tentative="1">
      <w:start w:val="1"/>
      <w:numFmt w:val="bullet"/>
      <w:lvlText w:val="•"/>
      <w:lvlJc w:val="left"/>
      <w:pPr>
        <w:tabs>
          <w:tab w:val="num" w:pos="4320"/>
        </w:tabs>
        <w:ind w:left="4320" w:hanging="360"/>
      </w:pPr>
      <w:rPr>
        <w:rFonts w:ascii="Arial" w:hAnsi="Arial" w:hint="default"/>
      </w:rPr>
    </w:lvl>
    <w:lvl w:ilvl="6" w:tplc="E42E7468" w:tentative="1">
      <w:start w:val="1"/>
      <w:numFmt w:val="bullet"/>
      <w:lvlText w:val="•"/>
      <w:lvlJc w:val="left"/>
      <w:pPr>
        <w:tabs>
          <w:tab w:val="num" w:pos="5040"/>
        </w:tabs>
        <w:ind w:left="5040" w:hanging="360"/>
      </w:pPr>
      <w:rPr>
        <w:rFonts w:ascii="Arial" w:hAnsi="Arial" w:hint="default"/>
      </w:rPr>
    </w:lvl>
    <w:lvl w:ilvl="7" w:tplc="24264BE6" w:tentative="1">
      <w:start w:val="1"/>
      <w:numFmt w:val="bullet"/>
      <w:lvlText w:val="•"/>
      <w:lvlJc w:val="left"/>
      <w:pPr>
        <w:tabs>
          <w:tab w:val="num" w:pos="5760"/>
        </w:tabs>
        <w:ind w:left="5760" w:hanging="360"/>
      </w:pPr>
      <w:rPr>
        <w:rFonts w:ascii="Arial" w:hAnsi="Arial" w:hint="default"/>
      </w:rPr>
    </w:lvl>
    <w:lvl w:ilvl="8" w:tplc="3210D6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131EF2"/>
    <w:multiLevelType w:val="multilevel"/>
    <w:tmpl w:val="2E307346"/>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D8E229E"/>
    <w:multiLevelType w:val="hybridMultilevel"/>
    <w:tmpl w:val="2C9CE422"/>
    <w:lvl w:ilvl="0" w:tplc="8E749170">
      <w:start w:val="1"/>
      <w:numFmt w:val="bullet"/>
      <w:lvlText w:val=""/>
      <w:lvlJc w:val="left"/>
      <w:pPr>
        <w:ind w:left="690" w:hanging="360"/>
      </w:pPr>
      <w:rPr>
        <w:rFonts w:ascii="Wingdings" w:hAnsi="Wingdings"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1B173BB"/>
    <w:multiLevelType w:val="multilevel"/>
    <w:tmpl w:val="264456F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8B6041E"/>
    <w:multiLevelType w:val="hybridMultilevel"/>
    <w:tmpl w:val="B820393C"/>
    <w:lvl w:ilvl="0" w:tplc="82B0349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3D06BFC"/>
    <w:multiLevelType w:val="hybridMultilevel"/>
    <w:tmpl w:val="F0B4B058"/>
    <w:lvl w:ilvl="0" w:tplc="49547074">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73124FAE"/>
    <w:multiLevelType w:val="hybridMultilevel"/>
    <w:tmpl w:val="4202C644"/>
    <w:lvl w:ilvl="0" w:tplc="4C6E6544">
      <w:start w:val="1"/>
      <w:numFmt w:val="decimal"/>
      <w:lvlText w:val="%1."/>
      <w:lvlJc w:val="left"/>
      <w:pPr>
        <w:ind w:left="3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03C6"/>
    <w:rsid w:val="00016CC6"/>
    <w:rsid w:val="0004372A"/>
    <w:rsid w:val="00056057"/>
    <w:rsid w:val="0007301F"/>
    <w:rsid w:val="00073C9C"/>
    <w:rsid w:val="00080B36"/>
    <w:rsid w:val="00080F07"/>
    <w:rsid w:val="00082812"/>
    <w:rsid w:val="000C17FA"/>
    <w:rsid w:val="000C193A"/>
    <w:rsid w:val="00123227"/>
    <w:rsid w:val="00150DF1"/>
    <w:rsid w:val="001656B0"/>
    <w:rsid w:val="0017195A"/>
    <w:rsid w:val="00194AF9"/>
    <w:rsid w:val="001B72DE"/>
    <w:rsid w:val="001D49E6"/>
    <w:rsid w:val="001E5221"/>
    <w:rsid w:val="001F1D81"/>
    <w:rsid w:val="00274BAF"/>
    <w:rsid w:val="002756DA"/>
    <w:rsid w:val="00277852"/>
    <w:rsid w:val="00277AF7"/>
    <w:rsid w:val="00281365"/>
    <w:rsid w:val="00282B25"/>
    <w:rsid w:val="002A24B1"/>
    <w:rsid w:val="002B1554"/>
    <w:rsid w:val="002B6A54"/>
    <w:rsid w:val="002C189C"/>
    <w:rsid w:val="002E26F8"/>
    <w:rsid w:val="002E2B6D"/>
    <w:rsid w:val="002F1A56"/>
    <w:rsid w:val="00310AE5"/>
    <w:rsid w:val="00317377"/>
    <w:rsid w:val="00320CBC"/>
    <w:rsid w:val="00333263"/>
    <w:rsid w:val="0034267F"/>
    <w:rsid w:val="00345980"/>
    <w:rsid w:val="0034645E"/>
    <w:rsid w:val="003562D6"/>
    <w:rsid w:val="003749F3"/>
    <w:rsid w:val="00394859"/>
    <w:rsid w:val="003B52BA"/>
    <w:rsid w:val="003E7A44"/>
    <w:rsid w:val="00436F51"/>
    <w:rsid w:val="0044163C"/>
    <w:rsid w:val="00445622"/>
    <w:rsid w:val="0047234B"/>
    <w:rsid w:val="00472CB8"/>
    <w:rsid w:val="00482C71"/>
    <w:rsid w:val="004B31E3"/>
    <w:rsid w:val="004E3206"/>
    <w:rsid w:val="004F4A1F"/>
    <w:rsid w:val="0051143C"/>
    <w:rsid w:val="005262B2"/>
    <w:rsid w:val="00535BDC"/>
    <w:rsid w:val="005468C8"/>
    <w:rsid w:val="0056092A"/>
    <w:rsid w:val="00584AED"/>
    <w:rsid w:val="00584E1E"/>
    <w:rsid w:val="005A324C"/>
    <w:rsid w:val="005C1AFC"/>
    <w:rsid w:val="005D747D"/>
    <w:rsid w:val="005E6527"/>
    <w:rsid w:val="00600E65"/>
    <w:rsid w:val="00625303"/>
    <w:rsid w:val="00631827"/>
    <w:rsid w:val="006340B8"/>
    <w:rsid w:val="0063536A"/>
    <w:rsid w:val="00673AED"/>
    <w:rsid w:val="006C7330"/>
    <w:rsid w:val="006D464B"/>
    <w:rsid w:val="006E21E5"/>
    <w:rsid w:val="006F3E85"/>
    <w:rsid w:val="00700363"/>
    <w:rsid w:val="00727AB0"/>
    <w:rsid w:val="00792795"/>
    <w:rsid w:val="007B590B"/>
    <w:rsid w:val="007D6CAF"/>
    <w:rsid w:val="007D6E78"/>
    <w:rsid w:val="00801A27"/>
    <w:rsid w:val="008076BE"/>
    <w:rsid w:val="00853888"/>
    <w:rsid w:val="008571C3"/>
    <w:rsid w:val="00867C5A"/>
    <w:rsid w:val="00876C38"/>
    <w:rsid w:val="008870AC"/>
    <w:rsid w:val="008A5F1F"/>
    <w:rsid w:val="008B0578"/>
    <w:rsid w:val="008D6DD7"/>
    <w:rsid w:val="008D72DB"/>
    <w:rsid w:val="008E226A"/>
    <w:rsid w:val="008F7F17"/>
    <w:rsid w:val="00901270"/>
    <w:rsid w:val="009143F2"/>
    <w:rsid w:val="00935BE5"/>
    <w:rsid w:val="00953748"/>
    <w:rsid w:val="00960C37"/>
    <w:rsid w:val="009849A4"/>
    <w:rsid w:val="00985763"/>
    <w:rsid w:val="009928D1"/>
    <w:rsid w:val="009C6268"/>
    <w:rsid w:val="00A019EA"/>
    <w:rsid w:val="00A20ACD"/>
    <w:rsid w:val="00A2646F"/>
    <w:rsid w:val="00A35C46"/>
    <w:rsid w:val="00A40B13"/>
    <w:rsid w:val="00A56A4E"/>
    <w:rsid w:val="00A62B8A"/>
    <w:rsid w:val="00A640D0"/>
    <w:rsid w:val="00A77155"/>
    <w:rsid w:val="00AC78B9"/>
    <w:rsid w:val="00AE1734"/>
    <w:rsid w:val="00AF2503"/>
    <w:rsid w:val="00B129E4"/>
    <w:rsid w:val="00B15050"/>
    <w:rsid w:val="00B56BCC"/>
    <w:rsid w:val="00B7241B"/>
    <w:rsid w:val="00B85EC5"/>
    <w:rsid w:val="00BA2A30"/>
    <w:rsid w:val="00BC1D0D"/>
    <w:rsid w:val="00BC5269"/>
    <w:rsid w:val="00BD3665"/>
    <w:rsid w:val="00BE4C74"/>
    <w:rsid w:val="00C14F52"/>
    <w:rsid w:val="00C23288"/>
    <w:rsid w:val="00C23347"/>
    <w:rsid w:val="00C25297"/>
    <w:rsid w:val="00C2571E"/>
    <w:rsid w:val="00C42262"/>
    <w:rsid w:val="00C6674B"/>
    <w:rsid w:val="00C70B53"/>
    <w:rsid w:val="00C907F0"/>
    <w:rsid w:val="00CE470B"/>
    <w:rsid w:val="00CE5B93"/>
    <w:rsid w:val="00CF741D"/>
    <w:rsid w:val="00D01255"/>
    <w:rsid w:val="00D124FF"/>
    <w:rsid w:val="00D35C7C"/>
    <w:rsid w:val="00D52F7A"/>
    <w:rsid w:val="00D61B8C"/>
    <w:rsid w:val="00D74A6D"/>
    <w:rsid w:val="00D76951"/>
    <w:rsid w:val="00DA03C6"/>
    <w:rsid w:val="00DA586F"/>
    <w:rsid w:val="00DA7A45"/>
    <w:rsid w:val="00DC695A"/>
    <w:rsid w:val="00DC7E14"/>
    <w:rsid w:val="00E42799"/>
    <w:rsid w:val="00E94E2B"/>
    <w:rsid w:val="00E9790E"/>
    <w:rsid w:val="00EB10A4"/>
    <w:rsid w:val="00EB5E75"/>
    <w:rsid w:val="00ED6FCB"/>
    <w:rsid w:val="00EF3A5C"/>
    <w:rsid w:val="00F05274"/>
    <w:rsid w:val="00F10C1F"/>
    <w:rsid w:val="00F4658C"/>
    <w:rsid w:val="00FA127C"/>
    <w:rsid w:val="00FB17EC"/>
    <w:rsid w:val="00FC1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494B"/>
  <w15:docId w15:val="{D2AC87DE-C542-4394-8D83-63161004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2D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1B72DE"/>
    <w:rPr>
      <w:color w:val="0000FF"/>
      <w:u w:val="single"/>
    </w:rPr>
  </w:style>
  <w:style w:type="paragraph" w:styleId="a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6"/>
    <w:uiPriority w:val="99"/>
    <w:semiHidden/>
    <w:unhideWhenUsed/>
    <w:rsid w:val="006D464B"/>
    <w:pPr>
      <w:spacing w:after="0" w:line="240" w:lineRule="auto"/>
    </w:pPr>
    <w:rPr>
      <w:sz w:val="20"/>
      <w:szCs w:val="20"/>
    </w:rPr>
  </w:style>
  <w:style w:type="character" w:customStyle="1" w:styleId="a6">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5"/>
    <w:uiPriority w:val="99"/>
    <w:semiHidden/>
    <w:rsid w:val="006D464B"/>
    <w:rPr>
      <w:sz w:val="20"/>
      <w:szCs w:val="20"/>
    </w:rPr>
  </w:style>
  <w:style w:type="character" w:styleId="a7">
    <w:name w:val="footnote reference"/>
    <w:basedOn w:val="a0"/>
    <w:uiPriority w:val="99"/>
    <w:semiHidden/>
    <w:unhideWhenUsed/>
    <w:rsid w:val="006D464B"/>
    <w:rPr>
      <w:vertAlign w:val="superscript"/>
    </w:rPr>
  </w:style>
  <w:style w:type="paragraph" w:styleId="a8">
    <w:name w:val="header"/>
    <w:basedOn w:val="a"/>
    <w:link w:val="a9"/>
    <w:uiPriority w:val="99"/>
    <w:unhideWhenUsed/>
    <w:rsid w:val="006D46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464B"/>
  </w:style>
  <w:style w:type="paragraph" w:styleId="aa">
    <w:name w:val="footer"/>
    <w:basedOn w:val="a"/>
    <w:link w:val="ab"/>
    <w:uiPriority w:val="99"/>
    <w:unhideWhenUsed/>
    <w:rsid w:val="006D46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464B"/>
  </w:style>
  <w:style w:type="paragraph" w:styleId="ac">
    <w:name w:val="List Paragraph"/>
    <w:basedOn w:val="a"/>
    <w:uiPriority w:val="34"/>
    <w:qFormat/>
    <w:rsid w:val="004B31E3"/>
    <w:pPr>
      <w:ind w:left="720"/>
      <w:contextualSpacing/>
    </w:pPr>
  </w:style>
  <w:style w:type="table" w:styleId="ad">
    <w:name w:val="Table Grid"/>
    <w:basedOn w:val="a1"/>
    <w:uiPriority w:val="39"/>
    <w:rsid w:val="0079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C14F52"/>
    <w:rPr>
      <w:rFonts w:eastAsia="Times New Roman" w:cs="Calibri"/>
    </w:rPr>
    <w:tblPr/>
  </w:style>
  <w:style w:type="character" w:styleId="ae">
    <w:name w:val="annotation reference"/>
    <w:basedOn w:val="a0"/>
    <w:uiPriority w:val="99"/>
    <w:semiHidden/>
    <w:unhideWhenUsed/>
    <w:rsid w:val="00082812"/>
    <w:rPr>
      <w:sz w:val="16"/>
      <w:szCs w:val="16"/>
    </w:rPr>
  </w:style>
  <w:style w:type="paragraph" w:styleId="af">
    <w:name w:val="annotation text"/>
    <w:basedOn w:val="a"/>
    <w:link w:val="af0"/>
    <w:uiPriority w:val="99"/>
    <w:semiHidden/>
    <w:unhideWhenUsed/>
    <w:rsid w:val="00082812"/>
    <w:pPr>
      <w:spacing w:line="240" w:lineRule="auto"/>
    </w:pPr>
    <w:rPr>
      <w:sz w:val="20"/>
      <w:szCs w:val="20"/>
    </w:rPr>
  </w:style>
  <w:style w:type="character" w:customStyle="1" w:styleId="af0">
    <w:name w:val="Текст примечания Знак"/>
    <w:basedOn w:val="a0"/>
    <w:link w:val="af"/>
    <w:uiPriority w:val="99"/>
    <w:semiHidden/>
    <w:rsid w:val="00082812"/>
    <w:rPr>
      <w:sz w:val="20"/>
      <w:szCs w:val="20"/>
    </w:rPr>
  </w:style>
  <w:style w:type="paragraph" w:styleId="af1">
    <w:name w:val="annotation subject"/>
    <w:basedOn w:val="af"/>
    <w:next w:val="af"/>
    <w:link w:val="af2"/>
    <w:uiPriority w:val="99"/>
    <w:semiHidden/>
    <w:unhideWhenUsed/>
    <w:rsid w:val="00082812"/>
    <w:rPr>
      <w:b/>
      <w:bCs/>
    </w:rPr>
  </w:style>
  <w:style w:type="character" w:customStyle="1" w:styleId="af2">
    <w:name w:val="Тема примечания Знак"/>
    <w:basedOn w:val="af0"/>
    <w:link w:val="af1"/>
    <w:uiPriority w:val="99"/>
    <w:semiHidden/>
    <w:rsid w:val="00082812"/>
    <w:rPr>
      <w:b/>
      <w:bCs/>
      <w:sz w:val="20"/>
      <w:szCs w:val="20"/>
    </w:rPr>
  </w:style>
  <w:style w:type="paragraph" w:styleId="af3">
    <w:name w:val="Balloon Text"/>
    <w:basedOn w:val="a"/>
    <w:link w:val="af4"/>
    <w:uiPriority w:val="99"/>
    <w:semiHidden/>
    <w:unhideWhenUsed/>
    <w:rsid w:val="0008281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82812"/>
    <w:rPr>
      <w:rFonts w:ascii="Segoe UI" w:hAnsi="Segoe UI" w:cs="Segoe UI"/>
      <w:sz w:val="18"/>
      <w:szCs w:val="18"/>
    </w:rPr>
  </w:style>
  <w:style w:type="paragraph" w:styleId="af5">
    <w:name w:val="Revision"/>
    <w:hidden/>
    <w:uiPriority w:val="99"/>
    <w:semiHidden/>
    <w:rsid w:val="00B56BCC"/>
    <w:pPr>
      <w:spacing w:after="0" w:line="240" w:lineRule="auto"/>
    </w:pPr>
  </w:style>
  <w:style w:type="paragraph" w:customStyle="1" w:styleId="Default">
    <w:name w:val="Default"/>
    <w:rsid w:val="004723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0084">
      <w:bodyDiv w:val="1"/>
      <w:marLeft w:val="0"/>
      <w:marRight w:val="0"/>
      <w:marTop w:val="0"/>
      <w:marBottom w:val="0"/>
      <w:divBdr>
        <w:top w:val="none" w:sz="0" w:space="0" w:color="auto"/>
        <w:left w:val="none" w:sz="0" w:space="0" w:color="auto"/>
        <w:bottom w:val="none" w:sz="0" w:space="0" w:color="auto"/>
        <w:right w:val="none" w:sz="0" w:space="0" w:color="auto"/>
      </w:divBdr>
    </w:div>
    <w:div w:id="513424891">
      <w:bodyDiv w:val="1"/>
      <w:marLeft w:val="0"/>
      <w:marRight w:val="0"/>
      <w:marTop w:val="0"/>
      <w:marBottom w:val="0"/>
      <w:divBdr>
        <w:top w:val="none" w:sz="0" w:space="0" w:color="auto"/>
        <w:left w:val="none" w:sz="0" w:space="0" w:color="auto"/>
        <w:bottom w:val="none" w:sz="0" w:space="0" w:color="auto"/>
        <w:right w:val="none" w:sz="0" w:space="0" w:color="auto"/>
      </w:divBdr>
    </w:div>
    <w:div w:id="790826822">
      <w:bodyDiv w:val="1"/>
      <w:marLeft w:val="0"/>
      <w:marRight w:val="0"/>
      <w:marTop w:val="0"/>
      <w:marBottom w:val="0"/>
      <w:divBdr>
        <w:top w:val="none" w:sz="0" w:space="0" w:color="auto"/>
        <w:left w:val="none" w:sz="0" w:space="0" w:color="auto"/>
        <w:bottom w:val="none" w:sz="0" w:space="0" w:color="auto"/>
        <w:right w:val="none" w:sz="0" w:space="0" w:color="auto"/>
      </w:divBdr>
    </w:div>
    <w:div w:id="815731205">
      <w:bodyDiv w:val="1"/>
      <w:marLeft w:val="0"/>
      <w:marRight w:val="0"/>
      <w:marTop w:val="0"/>
      <w:marBottom w:val="0"/>
      <w:divBdr>
        <w:top w:val="none" w:sz="0" w:space="0" w:color="auto"/>
        <w:left w:val="none" w:sz="0" w:space="0" w:color="auto"/>
        <w:bottom w:val="none" w:sz="0" w:space="0" w:color="auto"/>
        <w:right w:val="none" w:sz="0" w:space="0" w:color="auto"/>
      </w:divBdr>
    </w:div>
    <w:div w:id="964849449">
      <w:bodyDiv w:val="1"/>
      <w:marLeft w:val="0"/>
      <w:marRight w:val="0"/>
      <w:marTop w:val="0"/>
      <w:marBottom w:val="0"/>
      <w:divBdr>
        <w:top w:val="none" w:sz="0" w:space="0" w:color="auto"/>
        <w:left w:val="none" w:sz="0" w:space="0" w:color="auto"/>
        <w:bottom w:val="none" w:sz="0" w:space="0" w:color="auto"/>
        <w:right w:val="none" w:sz="0" w:space="0" w:color="auto"/>
      </w:divBdr>
    </w:div>
    <w:div w:id="1096288915">
      <w:bodyDiv w:val="1"/>
      <w:marLeft w:val="0"/>
      <w:marRight w:val="0"/>
      <w:marTop w:val="0"/>
      <w:marBottom w:val="0"/>
      <w:divBdr>
        <w:top w:val="none" w:sz="0" w:space="0" w:color="auto"/>
        <w:left w:val="none" w:sz="0" w:space="0" w:color="auto"/>
        <w:bottom w:val="none" w:sz="0" w:space="0" w:color="auto"/>
        <w:right w:val="none" w:sz="0" w:space="0" w:color="auto"/>
      </w:divBdr>
    </w:div>
    <w:div w:id="1152213559">
      <w:bodyDiv w:val="1"/>
      <w:marLeft w:val="0"/>
      <w:marRight w:val="0"/>
      <w:marTop w:val="0"/>
      <w:marBottom w:val="0"/>
      <w:divBdr>
        <w:top w:val="none" w:sz="0" w:space="0" w:color="auto"/>
        <w:left w:val="none" w:sz="0" w:space="0" w:color="auto"/>
        <w:bottom w:val="none" w:sz="0" w:space="0" w:color="auto"/>
        <w:right w:val="none" w:sz="0" w:space="0" w:color="auto"/>
      </w:divBdr>
    </w:div>
    <w:div w:id="1309673161">
      <w:bodyDiv w:val="1"/>
      <w:marLeft w:val="0"/>
      <w:marRight w:val="0"/>
      <w:marTop w:val="0"/>
      <w:marBottom w:val="0"/>
      <w:divBdr>
        <w:top w:val="none" w:sz="0" w:space="0" w:color="auto"/>
        <w:left w:val="none" w:sz="0" w:space="0" w:color="auto"/>
        <w:bottom w:val="none" w:sz="0" w:space="0" w:color="auto"/>
        <w:right w:val="none" w:sz="0" w:space="0" w:color="auto"/>
      </w:divBdr>
    </w:div>
    <w:div w:id="1464226506">
      <w:bodyDiv w:val="1"/>
      <w:marLeft w:val="0"/>
      <w:marRight w:val="0"/>
      <w:marTop w:val="0"/>
      <w:marBottom w:val="0"/>
      <w:divBdr>
        <w:top w:val="none" w:sz="0" w:space="0" w:color="auto"/>
        <w:left w:val="none" w:sz="0" w:space="0" w:color="auto"/>
        <w:bottom w:val="none" w:sz="0" w:space="0" w:color="auto"/>
        <w:right w:val="none" w:sz="0" w:space="0" w:color="auto"/>
      </w:divBdr>
    </w:div>
    <w:div w:id="1665283921">
      <w:bodyDiv w:val="1"/>
      <w:marLeft w:val="0"/>
      <w:marRight w:val="0"/>
      <w:marTop w:val="0"/>
      <w:marBottom w:val="0"/>
      <w:divBdr>
        <w:top w:val="none" w:sz="0" w:space="0" w:color="auto"/>
        <w:left w:val="none" w:sz="0" w:space="0" w:color="auto"/>
        <w:bottom w:val="none" w:sz="0" w:space="0" w:color="auto"/>
        <w:right w:val="none" w:sz="0" w:space="0" w:color="auto"/>
      </w:divBdr>
    </w:div>
    <w:div w:id="1761951730">
      <w:bodyDiv w:val="1"/>
      <w:marLeft w:val="0"/>
      <w:marRight w:val="0"/>
      <w:marTop w:val="0"/>
      <w:marBottom w:val="0"/>
      <w:divBdr>
        <w:top w:val="none" w:sz="0" w:space="0" w:color="auto"/>
        <w:left w:val="none" w:sz="0" w:space="0" w:color="auto"/>
        <w:bottom w:val="none" w:sz="0" w:space="0" w:color="auto"/>
        <w:right w:val="none" w:sz="0" w:space="0" w:color="auto"/>
      </w:divBdr>
    </w:div>
    <w:div w:id="18331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c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nc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EA0B-2D1C-43F0-A73C-9517C28E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Галина Владимировна</dc:creator>
  <cp:lastModifiedBy>Волосевич Наталья Анатольевна</cp:lastModifiedBy>
  <cp:revision>3</cp:revision>
  <cp:lastPrinted>2020-05-12T14:20:00Z</cp:lastPrinted>
  <dcterms:created xsi:type="dcterms:W3CDTF">2023-05-30T14:23:00Z</dcterms:created>
  <dcterms:modified xsi:type="dcterms:W3CDTF">2023-05-30T14:46:00Z</dcterms:modified>
</cp:coreProperties>
</file>